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C1D0" w14:textId="77777777" w:rsidR="00073A93" w:rsidRDefault="00000000">
      <w:pPr>
        <w:pStyle w:val="Titel"/>
        <w:jc w:val="center"/>
      </w:pPr>
      <w:r>
        <w:rPr>
          <w:color w:val="FF69B4"/>
        </w:rPr>
        <w:t>Softwareudvikler – CV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073A93" w:rsidRPr="0084421C" w14:paraId="68736671" w14:textId="77777777">
        <w:tc>
          <w:tcPr>
            <w:tcW w:w="5400" w:type="dxa"/>
            <w:shd w:val="clear" w:color="auto" w:fill="FADADD"/>
          </w:tcPr>
          <w:p w14:paraId="6CF84910" w14:textId="77777777" w:rsidR="00073A93" w:rsidRPr="00614A7C" w:rsidRDefault="00000000">
            <w:pPr>
              <w:jc w:val="center"/>
              <w:rPr>
                <w:lang w:val="da-DK"/>
              </w:rPr>
            </w:pPr>
            <w:r>
              <w:rPr>
                <w:b/>
                <w:color w:val="FF69B4"/>
                <w:sz w:val="28"/>
              </w:rPr>
              <w:t>📷</w:t>
            </w:r>
            <w:r w:rsidRPr="00614A7C">
              <w:rPr>
                <w:b/>
                <w:color w:val="FF69B4"/>
                <w:sz w:val="28"/>
                <w:lang w:val="da-DK"/>
              </w:rPr>
              <w:t xml:space="preserve"> INDSÆT DIT FOTO HER</w:t>
            </w:r>
          </w:p>
          <w:p w14:paraId="0C17D870" w14:textId="77777777" w:rsidR="00073A93" w:rsidRPr="00614A7C" w:rsidRDefault="00073A93">
            <w:pPr>
              <w:rPr>
                <w:lang w:val="da-DK"/>
              </w:rPr>
            </w:pPr>
          </w:p>
          <w:p w14:paraId="09D6EA47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Kontakt</w:t>
            </w:r>
          </w:p>
          <w:p w14:paraId="14E65201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>Navn: [Navn Her]</w:t>
            </w:r>
            <w:r w:rsidRPr="00614A7C">
              <w:rPr>
                <w:lang w:val="da-DK"/>
              </w:rPr>
              <w:br/>
              <w:t>Telefon: [Telefon]</w:t>
            </w:r>
            <w:r w:rsidRPr="00614A7C">
              <w:rPr>
                <w:lang w:val="da-DK"/>
              </w:rPr>
              <w:br/>
              <w:t>Email: [Email]</w:t>
            </w:r>
            <w:r w:rsidRPr="00614A7C">
              <w:rPr>
                <w:lang w:val="da-DK"/>
              </w:rPr>
              <w:br/>
              <w:t>Adresse: [Adresse]</w:t>
            </w:r>
          </w:p>
          <w:p w14:paraId="62E4AA48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Sprog</w:t>
            </w:r>
          </w:p>
          <w:p w14:paraId="796575A7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>Dansk (Modersmål)</w:t>
            </w:r>
            <w:r w:rsidRPr="00614A7C">
              <w:rPr>
                <w:lang w:val="da-DK"/>
              </w:rPr>
              <w:br/>
              <w:t>Engelsk (Flydende)</w:t>
            </w:r>
            <w:r w:rsidRPr="00614A7C">
              <w:rPr>
                <w:lang w:val="da-DK"/>
              </w:rPr>
              <w:br/>
              <w:t>Tysk (Let øvet)</w:t>
            </w:r>
            <w:r w:rsidRPr="00614A7C">
              <w:rPr>
                <w:lang w:val="da-DK"/>
              </w:rPr>
              <w:br/>
              <w:t>Arabisk (Flydende)</w:t>
            </w:r>
          </w:p>
          <w:p w14:paraId="445F7E48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Færdigheder</w:t>
            </w:r>
          </w:p>
          <w:p w14:paraId="1E7C5851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>• C# .NET Core / MAUI</w:t>
            </w:r>
            <w:r w:rsidRPr="00614A7C">
              <w:rPr>
                <w:lang w:val="da-DK"/>
              </w:rPr>
              <w:br/>
              <w:t>• Node.js, TypeScript</w:t>
            </w:r>
            <w:r w:rsidRPr="00614A7C">
              <w:rPr>
                <w:lang w:val="da-DK"/>
              </w:rPr>
              <w:br/>
              <w:t>• HTML / CSS</w:t>
            </w:r>
            <w:r w:rsidRPr="00614A7C">
              <w:rPr>
                <w:lang w:val="da-DK"/>
              </w:rPr>
              <w:br/>
              <w:t>• MSSQL</w:t>
            </w:r>
            <w:r w:rsidRPr="00614A7C">
              <w:rPr>
                <w:lang w:val="da-DK"/>
              </w:rPr>
              <w:br/>
              <w:t>• Git &amp; REST API</w:t>
            </w:r>
            <w:r w:rsidRPr="00614A7C">
              <w:rPr>
                <w:lang w:val="da-DK"/>
              </w:rPr>
              <w:br/>
              <w:t>• Embedded C</w:t>
            </w:r>
          </w:p>
          <w:p w14:paraId="2354CBD5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Kurser &amp; Certifikater</w:t>
            </w:r>
          </w:p>
          <w:p w14:paraId="071C6AE5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>Førstehjælp ✅</w:t>
            </w:r>
            <w:r w:rsidRPr="00614A7C">
              <w:rPr>
                <w:lang w:val="da-DK"/>
              </w:rPr>
              <w:br/>
              <w:t>Brandbekæmpelse ✅</w:t>
            </w:r>
            <w:r w:rsidRPr="00614A7C">
              <w:rPr>
                <w:lang w:val="da-DK"/>
              </w:rPr>
              <w:br/>
              <w:t>Kørekort ❌</w:t>
            </w:r>
          </w:p>
          <w:p w14:paraId="683D95BA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Fun Fact</w:t>
            </w:r>
          </w:p>
          <w:p w14:paraId="1DA5E5CD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>Fascineret af seriemorderes psykologi og lytter til podcasts om emnet – giver indsigt i menneskelig adfærd.</w:t>
            </w:r>
          </w:p>
          <w:p w14:paraId="62E72679" w14:textId="77777777" w:rsidR="00073A93" w:rsidRPr="00614A7C" w:rsidRDefault="00073A93">
            <w:pPr>
              <w:rPr>
                <w:lang w:val="da-DK"/>
              </w:rPr>
            </w:pPr>
          </w:p>
          <w:p w14:paraId="2A93B221" w14:textId="77777777" w:rsidR="00073A93" w:rsidRDefault="00073A93"/>
        </w:tc>
        <w:tc>
          <w:tcPr>
            <w:tcW w:w="5400" w:type="dxa"/>
            <w:shd w:val="clear" w:color="auto" w:fill="FDF0F5"/>
          </w:tcPr>
          <w:p w14:paraId="7F257766" w14:textId="77777777" w:rsidR="00073A93" w:rsidRPr="00614A7C" w:rsidRDefault="00073A93">
            <w:pPr>
              <w:rPr>
                <w:lang w:val="da-DK"/>
              </w:rPr>
            </w:pPr>
          </w:p>
          <w:p w14:paraId="5B6274F8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Profil</w:t>
            </w:r>
          </w:p>
          <w:p w14:paraId="6B2E441A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>Engageret softwareudvikler med erfaring i backend og frontend. Stærk i kommunikation, problemløsning og arbejder både selvstændigt og i teams. Lærenem og nysgerrig på komplekse teknologiske systemer.</w:t>
            </w:r>
          </w:p>
          <w:p w14:paraId="68F79CDE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color w:val="FF69B4"/>
                <w:sz w:val="24"/>
                <w:lang w:val="da-DK"/>
              </w:rPr>
              <w:t>Erhvervserfaring</w:t>
            </w:r>
          </w:p>
          <w:p w14:paraId="7E49E190" w14:textId="3CB42E54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lang w:val="da-DK"/>
              </w:rPr>
              <w:t>Aftenleder – Dagligvarebutik (2023)</w:t>
            </w:r>
          </w:p>
          <w:p w14:paraId="735F473F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Koordination af opgaver og lukkeansvar</w:t>
            </w:r>
          </w:p>
          <w:p w14:paraId="293D387F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Ansvar for sikkerhedssystem og kontanthåndtering</w:t>
            </w:r>
          </w:p>
          <w:p w14:paraId="2CAD1650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Kundeservice og klagebehandling</w:t>
            </w:r>
          </w:p>
          <w:p w14:paraId="073DBB0E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Vareopfyldning og lagerstyring</w:t>
            </w:r>
          </w:p>
          <w:p w14:paraId="663DC035" w14:textId="5297B1B9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lang w:val="da-DK"/>
              </w:rPr>
              <w:t>COVID-testmedarbejder – Testcenter (2021 – 2022)</w:t>
            </w:r>
          </w:p>
          <w:p w14:paraId="6A038CF7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Korrekt udførelse af testprocedurer</w:t>
            </w:r>
          </w:p>
          <w:p w14:paraId="2543C629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Overholdelse af hygiejnekrav og værnemidler</w:t>
            </w:r>
          </w:p>
          <w:p w14:paraId="3415D1FC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Kommunikation med borgere</w:t>
            </w:r>
          </w:p>
          <w:p w14:paraId="44258823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Dataregistrering i overensstemmelse med GDPR</w:t>
            </w:r>
          </w:p>
          <w:p w14:paraId="6EE48D84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Håndtering af uforudsete situationer</w:t>
            </w:r>
          </w:p>
          <w:p w14:paraId="5115E2E2" w14:textId="43A3E1E1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lang w:val="da-DK"/>
              </w:rPr>
              <w:t>Praktikant – Webbureau i udlandet (2018)</w:t>
            </w:r>
          </w:p>
          <w:p w14:paraId="4FADE186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Research af potentielle investorer</w:t>
            </w:r>
          </w:p>
          <w:p w14:paraId="5CB1C152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Udarbejdelse og fremsendelse af præsentationsmateriale</w:t>
            </w:r>
          </w:p>
          <w:p w14:paraId="2A52595B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Koordinering af mødeplaner</w:t>
            </w:r>
          </w:p>
          <w:p w14:paraId="343AC77C" w14:textId="68B867EE" w:rsidR="00073A93" w:rsidRPr="00614A7C" w:rsidRDefault="00000000">
            <w:pPr>
              <w:rPr>
                <w:lang w:val="da-DK"/>
              </w:rPr>
            </w:pPr>
            <w:r w:rsidRPr="00614A7C">
              <w:rPr>
                <w:b/>
                <w:lang w:val="da-DK"/>
              </w:rPr>
              <w:t>Tutor i matematik – Privat familie (2016 – 2017)</w:t>
            </w:r>
          </w:p>
          <w:p w14:paraId="4E03A834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Lektiehjælp i matematik</w:t>
            </w:r>
          </w:p>
          <w:p w14:paraId="7D58A9A7" w14:textId="77777777" w:rsidR="00073A93" w:rsidRPr="00614A7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– Identificering af fokusområder</w:t>
            </w:r>
          </w:p>
          <w:p w14:paraId="4D7178E8" w14:textId="77777777" w:rsidR="00073A93" w:rsidRPr="0084421C" w:rsidRDefault="00000000">
            <w:pPr>
              <w:rPr>
                <w:lang w:val="da-DK"/>
              </w:rPr>
            </w:pPr>
            <w:r w:rsidRPr="00614A7C">
              <w:rPr>
                <w:lang w:val="da-DK"/>
              </w:rPr>
              <w:t xml:space="preserve">  </w:t>
            </w:r>
            <w:r w:rsidRPr="0084421C">
              <w:rPr>
                <w:lang w:val="da-DK"/>
              </w:rPr>
              <w:t>– Forældreopfølgning og rapportering</w:t>
            </w:r>
          </w:p>
          <w:p w14:paraId="15384542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lang w:val="da-DK"/>
              </w:rPr>
              <w:lastRenderedPageBreak/>
              <w:t xml:space="preserve">  – Anvendelse af læringsværktøjer</w:t>
            </w:r>
          </w:p>
          <w:p w14:paraId="2AC5BAD0" w14:textId="4885F1EC" w:rsidR="00073A93" w:rsidRPr="0084421C" w:rsidRDefault="00000000">
            <w:pPr>
              <w:rPr>
                <w:lang w:val="da-DK"/>
              </w:rPr>
            </w:pPr>
            <w:r w:rsidRPr="0084421C">
              <w:rPr>
                <w:b/>
                <w:lang w:val="da-DK"/>
              </w:rPr>
              <w:t>Hjælpelærer i engelsk – Grundskole i udlandet (2012 – 2013)</w:t>
            </w:r>
          </w:p>
          <w:p w14:paraId="7E9C7C20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lang w:val="da-DK"/>
              </w:rPr>
              <w:t xml:space="preserve">  – Samarbejde med klasselæreren</w:t>
            </w:r>
          </w:p>
          <w:p w14:paraId="5452CB2A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lang w:val="da-DK"/>
              </w:rPr>
              <w:t xml:space="preserve">  – Støtte elevernes sproglige udvikling</w:t>
            </w:r>
          </w:p>
          <w:p w14:paraId="0748E7B2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lang w:val="da-DK"/>
              </w:rPr>
              <w:t xml:space="preserve">  – Pædagogisk tilgang med empati og tålmodighed</w:t>
            </w:r>
          </w:p>
          <w:p w14:paraId="12ED5E8D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b/>
                <w:color w:val="FF69B4"/>
                <w:sz w:val="24"/>
                <w:lang w:val="da-DK"/>
              </w:rPr>
              <w:t>Uddannelse</w:t>
            </w:r>
          </w:p>
          <w:p w14:paraId="3750F441" w14:textId="77777777" w:rsidR="00073A93" w:rsidRPr="0084421C" w:rsidRDefault="00000000">
            <w:pPr>
              <w:spacing w:after="80"/>
              <w:rPr>
                <w:lang w:val="da-DK"/>
              </w:rPr>
            </w:pPr>
            <w:r w:rsidRPr="0084421C">
              <w:rPr>
                <w:lang w:val="da-DK"/>
              </w:rPr>
              <w:t>Datatekniker – Speciale i programmering (2019 – 2024) – TEC</w:t>
            </w:r>
          </w:p>
          <w:p w14:paraId="37B741D2" w14:textId="77777777" w:rsidR="00073A93" w:rsidRPr="0084421C" w:rsidRDefault="00000000">
            <w:pPr>
              <w:spacing w:after="80"/>
              <w:rPr>
                <w:lang w:val="da-DK"/>
              </w:rPr>
            </w:pPr>
            <w:r w:rsidRPr="0084421C">
              <w:rPr>
                <w:lang w:val="da-DK"/>
              </w:rPr>
              <w:t>HF (2015 – 2018) – Københavns VUC</w:t>
            </w:r>
          </w:p>
          <w:p w14:paraId="0C64F7D3" w14:textId="77777777" w:rsidR="00073A93" w:rsidRPr="0084421C" w:rsidRDefault="00000000">
            <w:pPr>
              <w:spacing w:after="80"/>
              <w:rPr>
                <w:lang w:val="da-DK"/>
              </w:rPr>
            </w:pPr>
            <w:r w:rsidRPr="0084421C">
              <w:rPr>
                <w:lang w:val="da-DK"/>
              </w:rPr>
              <w:t>10. klasse (2014 – 2015) – Københavns VUC</w:t>
            </w:r>
          </w:p>
          <w:p w14:paraId="188407A9" w14:textId="77777777" w:rsidR="00073A93" w:rsidRPr="0084421C" w:rsidRDefault="00000000">
            <w:pPr>
              <w:spacing w:after="80"/>
              <w:rPr>
                <w:lang w:val="da-DK"/>
              </w:rPr>
            </w:pPr>
            <w:r w:rsidRPr="0084421C">
              <w:rPr>
                <w:lang w:val="da-DK"/>
              </w:rPr>
              <w:t>Folkeskole (2009) – Tingbjerg Skole</w:t>
            </w:r>
          </w:p>
          <w:p w14:paraId="1C26A61A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b/>
                <w:color w:val="FF69B4"/>
                <w:sz w:val="24"/>
                <w:lang w:val="da-DK"/>
              </w:rPr>
              <w:t>Personlige egenskaber</w:t>
            </w:r>
          </w:p>
          <w:p w14:paraId="11BF06C5" w14:textId="77777777" w:rsidR="00073A93" w:rsidRPr="0084421C" w:rsidRDefault="00000000">
            <w:pPr>
              <w:rPr>
                <w:lang w:val="da-DK"/>
              </w:rPr>
            </w:pPr>
            <w:r w:rsidRPr="0084421C">
              <w:rPr>
                <w:lang w:val="da-DK"/>
              </w:rPr>
              <w:t>• Effektiv kommunikation</w:t>
            </w:r>
            <w:r w:rsidRPr="0084421C">
              <w:rPr>
                <w:lang w:val="da-DK"/>
              </w:rPr>
              <w:br/>
              <w:t>• Samarbejdsvillig</w:t>
            </w:r>
            <w:r w:rsidRPr="0084421C">
              <w:rPr>
                <w:lang w:val="da-DK"/>
              </w:rPr>
              <w:br/>
              <w:t>• Problemløser</w:t>
            </w:r>
            <w:r w:rsidRPr="0084421C">
              <w:rPr>
                <w:lang w:val="da-DK"/>
              </w:rPr>
              <w:br/>
              <w:t>• Tålmodig og organiseret</w:t>
            </w:r>
          </w:p>
        </w:tc>
      </w:tr>
    </w:tbl>
    <w:p w14:paraId="2E2DE3B4" w14:textId="77777777" w:rsidR="0076706F" w:rsidRPr="0084421C" w:rsidRDefault="0076706F">
      <w:pPr>
        <w:rPr>
          <w:lang w:val="da-DK"/>
        </w:rPr>
      </w:pPr>
    </w:p>
    <w:sectPr w:rsidR="0076706F" w:rsidRPr="0084421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772766">
    <w:abstractNumId w:val="8"/>
  </w:num>
  <w:num w:numId="2" w16cid:durableId="125851374">
    <w:abstractNumId w:val="6"/>
  </w:num>
  <w:num w:numId="3" w16cid:durableId="520510447">
    <w:abstractNumId w:val="5"/>
  </w:num>
  <w:num w:numId="4" w16cid:durableId="1971475459">
    <w:abstractNumId w:val="4"/>
  </w:num>
  <w:num w:numId="5" w16cid:durableId="250431361">
    <w:abstractNumId w:val="7"/>
  </w:num>
  <w:num w:numId="6" w16cid:durableId="190919394">
    <w:abstractNumId w:val="3"/>
  </w:num>
  <w:num w:numId="7" w16cid:durableId="1081832351">
    <w:abstractNumId w:val="2"/>
  </w:num>
  <w:num w:numId="8" w16cid:durableId="2115132732">
    <w:abstractNumId w:val="1"/>
  </w:num>
  <w:num w:numId="9" w16cid:durableId="116057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A93"/>
    <w:rsid w:val="0015074B"/>
    <w:rsid w:val="0029639D"/>
    <w:rsid w:val="00326F90"/>
    <w:rsid w:val="00362E90"/>
    <w:rsid w:val="005042FC"/>
    <w:rsid w:val="005405C1"/>
    <w:rsid w:val="006120CC"/>
    <w:rsid w:val="00614A7C"/>
    <w:rsid w:val="0076706F"/>
    <w:rsid w:val="0084421C"/>
    <w:rsid w:val="00AA1D8D"/>
    <w:rsid w:val="00B47730"/>
    <w:rsid w:val="00B47F8E"/>
    <w:rsid w:val="00BF4AC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A20BB"/>
  <w14:defaultImageDpi w14:val="300"/>
  <w15:docId w15:val="{83ADA402-8AB9-4D3A-8D52-F55A48DD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Tinne Otkjær</cp:lastModifiedBy>
  <cp:revision>6</cp:revision>
  <dcterms:created xsi:type="dcterms:W3CDTF">2025-04-29T06:48:00Z</dcterms:created>
  <dcterms:modified xsi:type="dcterms:W3CDTF">2025-04-29T06:50:00Z</dcterms:modified>
  <cp:category/>
</cp:coreProperties>
</file>