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33BCC" w14:textId="1DBB4698" w:rsidR="00317428" w:rsidRPr="00F43558" w:rsidRDefault="00C203C6" w:rsidP="00AF2AA1">
      <w:pPr>
        <w:pStyle w:val="Ingenafstand"/>
        <w:rPr>
          <w:rFonts w:ascii="Verdana" w:hAnsi="Verdana"/>
          <w:b/>
          <w:bCs/>
        </w:rPr>
      </w:pPr>
      <w:r w:rsidRPr="00F43558">
        <w:rPr>
          <w:rFonts w:ascii="Verdana" w:hAnsi="Verdana"/>
          <w:b/>
          <w:bCs/>
        </w:rPr>
        <w:t xml:space="preserve">Referat af bestyrelsesmøde den 9. </w:t>
      </w:r>
      <w:r w:rsidR="007D3638" w:rsidRPr="00F43558">
        <w:rPr>
          <w:rFonts w:ascii="Verdana" w:hAnsi="Verdana"/>
          <w:b/>
          <w:bCs/>
        </w:rPr>
        <w:t>januar</w:t>
      </w:r>
      <w:r w:rsidRPr="00F43558">
        <w:rPr>
          <w:rFonts w:ascii="Verdana" w:hAnsi="Verdana"/>
          <w:b/>
          <w:bCs/>
        </w:rPr>
        <w:t xml:space="preserve"> 2026 på Comwell Hvide Hus i Aalborg</w:t>
      </w:r>
    </w:p>
    <w:p w14:paraId="351E9B7F" w14:textId="77777777" w:rsidR="00AF2AA1" w:rsidRPr="0016728D" w:rsidRDefault="00AF2AA1" w:rsidP="00AF2AA1">
      <w:pPr>
        <w:pStyle w:val="Ingenafstand"/>
        <w:rPr>
          <w:rFonts w:ascii="Verdana" w:hAnsi="Verdana"/>
          <w:sz w:val="18"/>
          <w:szCs w:val="18"/>
        </w:rPr>
      </w:pPr>
    </w:p>
    <w:p w14:paraId="4F8FEF08" w14:textId="77777777" w:rsidR="00AF2AA1" w:rsidRPr="0016728D" w:rsidRDefault="00AF2AA1" w:rsidP="00AF2AA1">
      <w:pPr>
        <w:pStyle w:val="Ingenafstand"/>
        <w:rPr>
          <w:rFonts w:ascii="Verdana" w:hAnsi="Verdana"/>
          <w:sz w:val="18"/>
          <w:szCs w:val="18"/>
        </w:rPr>
      </w:pPr>
    </w:p>
    <w:p w14:paraId="1EC16B4F" w14:textId="66FA1966" w:rsidR="00AF2AA1" w:rsidRPr="00F43558" w:rsidRDefault="00AF2AA1" w:rsidP="00AF2AA1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F43558">
        <w:rPr>
          <w:rFonts w:ascii="Verdana" w:hAnsi="Verdana" w:cs="Calibri"/>
          <w:b/>
          <w:bCs/>
          <w:sz w:val="18"/>
          <w:szCs w:val="18"/>
        </w:rPr>
        <w:t>Dagsorden:</w:t>
      </w:r>
    </w:p>
    <w:p w14:paraId="0E92FD2F" w14:textId="3AFF3E01" w:rsidR="00AF2AA1" w:rsidRPr="00F43558" w:rsidRDefault="00AF2AA1" w:rsidP="007D3638">
      <w:pPr>
        <w:pStyle w:val="Ingenafstand"/>
        <w:rPr>
          <w:rFonts w:ascii="Verdana" w:hAnsi="Verdana" w:cs="Calibri"/>
          <w:b/>
          <w:bCs/>
          <w:sz w:val="18"/>
          <w:szCs w:val="18"/>
        </w:rPr>
      </w:pPr>
    </w:p>
    <w:p w14:paraId="3807B629" w14:textId="77777777" w:rsidR="00AF2AA1" w:rsidRPr="00F43558" w:rsidRDefault="00AF2AA1" w:rsidP="00AF2AA1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F43558">
        <w:rPr>
          <w:rFonts w:ascii="Verdana" w:hAnsi="Verdana" w:cs="Calibri"/>
          <w:b/>
          <w:bCs/>
          <w:sz w:val="18"/>
          <w:szCs w:val="18"/>
        </w:rPr>
        <w:t>Økonomi</w:t>
      </w:r>
    </w:p>
    <w:p w14:paraId="5F188BCC" w14:textId="6E631A38" w:rsidR="007D3638" w:rsidRPr="00F43558" w:rsidRDefault="007D3638" w:rsidP="00AF2AA1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F43558">
        <w:rPr>
          <w:rFonts w:ascii="Verdana" w:hAnsi="Verdana" w:cs="Calibri"/>
          <w:b/>
          <w:bCs/>
          <w:sz w:val="18"/>
          <w:szCs w:val="18"/>
        </w:rPr>
        <w:t>Opfølgning fra bestyrelsesseminaret</w:t>
      </w:r>
    </w:p>
    <w:p w14:paraId="2191C0E5" w14:textId="32C0B024" w:rsidR="00AF2AA1" w:rsidRPr="00F43558" w:rsidRDefault="00AF2AA1" w:rsidP="007D3638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F43558">
        <w:rPr>
          <w:rFonts w:ascii="Verdana" w:hAnsi="Verdana" w:cs="Calibri"/>
          <w:b/>
          <w:bCs/>
          <w:sz w:val="18"/>
          <w:szCs w:val="18"/>
        </w:rPr>
        <w:t>Generalforsamling 2025</w:t>
      </w:r>
    </w:p>
    <w:p w14:paraId="6FA1E0C3" w14:textId="77777777" w:rsidR="00AF2AA1" w:rsidRPr="00F43558" w:rsidRDefault="00AF2AA1" w:rsidP="00AF2AA1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F43558">
        <w:rPr>
          <w:rFonts w:ascii="Verdana" w:hAnsi="Verdana" w:cs="Calibri"/>
          <w:b/>
          <w:bCs/>
          <w:sz w:val="18"/>
          <w:szCs w:val="18"/>
        </w:rPr>
        <w:t>Landsklubben</w:t>
      </w:r>
    </w:p>
    <w:p w14:paraId="3038954C" w14:textId="77777777" w:rsidR="00AF2AA1" w:rsidRPr="00F43558" w:rsidRDefault="00AF2AA1" w:rsidP="00AF2AA1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F43558">
        <w:rPr>
          <w:rFonts w:ascii="Verdana" w:hAnsi="Verdana" w:cs="Calibri"/>
          <w:b/>
          <w:bCs/>
          <w:sz w:val="18"/>
          <w:szCs w:val="18"/>
        </w:rPr>
        <w:t>Arbejdssituationen/SU-stof ved TDC</w:t>
      </w:r>
    </w:p>
    <w:p w14:paraId="05C45337" w14:textId="77777777" w:rsidR="00AF2AA1" w:rsidRPr="00F43558" w:rsidRDefault="00AF2AA1" w:rsidP="00AF2AA1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F43558">
        <w:rPr>
          <w:rFonts w:ascii="Verdana" w:hAnsi="Verdana" w:cs="Calibri"/>
          <w:b/>
          <w:bCs/>
          <w:sz w:val="18"/>
          <w:szCs w:val="18"/>
        </w:rPr>
        <w:t>Faglige sager og forhandlinger</w:t>
      </w:r>
    </w:p>
    <w:p w14:paraId="57B906D9" w14:textId="77777777" w:rsidR="00AF2AA1" w:rsidRPr="00F43558" w:rsidRDefault="00AF2AA1" w:rsidP="00AF2AA1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F43558">
        <w:rPr>
          <w:rFonts w:ascii="Verdana" w:hAnsi="Verdana" w:cs="Calibri"/>
          <w:b/>
          <w:bCs/>
          <w:sz w:val="18"/>
          <w:szCs w:val="18"/>
        </w:rPr>
        <w:t>Deltagernes runde</w:t>
      </w:r>
    </w:p>
    <w:p w14:paraId="70489091" w14:textId="77777777" w:rsidR="00AF2AA1" w:rsidRPr="00F43558" w:rsidRDefault="00AF2AA1" w:rsidP="00AF2AA1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F43558">
        <w:rPr>
          <w:rFonts w:ascii="Verdana" w:hAnsi="Verdana" w:cs="Calibri"/>
          <w:b/>
          <w:bCs/>
          <w:sz w:val="18"/>
          <w:szCs w:val="18"/>
        </w:rPr>
        <w:t>Eventuelt</w:t>
      </w:r>
    </w:p>
    <w:p w14:paraId="2ADEED6F" w14:textId="77777777" w:rsidR="00AF2AA1" w:rsidRPr="0016728D" w:rsidRDefault="00AF2AA1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45477E63" w14:textId="77777777" w:rsidR="00AF2AA1" w:rsidRPr="0016728D" w:rsidRDefault="00AF2AA1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62C8653E" w14:textId="77777777" w:rsidR="00AF2AA1" w:rsidRPr="0016728D" w:rsidRDefault="00AF2AA1" w:rsidP="00AF2AA1">
      <w:pPr>
        <w:pStyle w:val="Ingenafstand"/>
        <w:rPr>
          <w:rFonts w:ascii="Verdana" w:hAnsi="Verdana" w:cs="Calibri"/>
          <w:sz w:val="18"/>
          <w:szCs w:val="18"/>
        </w:rPr>
      </w:pPr>
      <w:r w:rsidRPr="0016728D">
        <w:rPr>
          <w:rFonts w:ascii="Verdana" w:hAnsi="Verdana" w:cs="Calibri"/>
          <w:sz w:val="18"/>
          <w:szCs w:val="18"/>
        </w:rPr>
        <w:t>På mødet deltog de tre suppleanter Carl Overgaard, Gitte Bartholin og Rasmus K. Paaskesen.</w:t>
      </w:r>
    </w:p>
    <w:p w14:paraId="3CE0EE17" w14:textId="77777777" w:rsidR="00AF2AA1" w:rsidRPr="0016728D" w:rsidRDefault="00AF2AA1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1C1AB7C8" w14:textId="77777777" w:rsidR="00AF2AA1" w:rsidRPr="0016728D" w:rsidRDefault="00AF2AA1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32FF6903" w14:textId="0BE4ADFA" w:rsidR="00AF2AA1" w:rsidRPr="00F43558" w:rsidRDefault="00AF2AA1" w:rsidP="00AF2AA1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F43558">
        <w:rPr>
          <w:rFonts w:ascii="Verdana" w:hAnsi="Verdana" w:cs="Calibri"/>
          <w:b/>
          <w:bCs/>
          <w:sz w:val="18"/>
          <w:szCs w:val="18"/>
        </w:rPr>
        <w:t>AD</w:t>
      </w:r>
      <w:r w:rsidR="007D3638" w:rsidRPr="00F43558">
        <w:rPr>
          <w:rFonts w:ascii="Verdana" w:hAnsi="Verdana" w:cs="Calibri"/>
          <w:b/>
          <w:bCs/>
          <w:sz w:val="18"/>
          <w:szCs w:val="18"/>
        </w:rPr>
        <w:t>1</w:t>
      </w:r>
      <w:r w:rsidRPr="00F43558">
        <w:rPr>
          <w:rFonts w:ascii="Verdana" w:hAnsi="Verdana" w:cs="Calibri"/>
          <w:b/>
          <w:bCs/>
          <w:sz w:val="18"/>
          <w:szCs w:val="18"/>
        </w:rPr>
        <w:t>: Økonomi</w:t>
      </w:r>
    </w:p>
    <w:p w14:paraId="0E5D9232" w14:textId="77777777" w:rsidR="007D3638" w:rsidRPr="0016728D" w:rsidRDefault="007D3638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3CF13E02" w14:textId="77777777" w:rsidR="007D3638" w:rsidRPr="0016728D" w:rsidRDefault="007D3638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7632AF0D" w14:textId="643ACDBD" w:rsidR="007D3638" w:rsidRPr="0016728D" w:rsidRDefault="007D3638" w:rsidP="007D3638">
      <w:pPr>
        <w:pStyle w:val="Ingenafstand"/>
        <w:rPr>
          <w:rFonts w:ascii="Verdana" w:hAnsi="Verdana" w:cs="Calibri"/>
          <w:sz w:val="18"/>
          <w:szCs w:val="18"/>
        </w:rPr>
      </w:pPr>
      <w:r w:rsidRPr="0016728D">
        <w:rPr>
          <w:rFonts w:ascii="Verdana" w:hAnsi="Verdana" w:cs="Calibri"/>
          <w:sz w:val="18"/>
          <w:szCs w:val="18"/>
        </w:rPr>
        <w:t>Anders Knudsen gennemgik den udsendte regnskabsstatus for afdelingens regnskab, gældende frem til 31. december 202</w:t>
      </w:r>
      <w:bookmarkStart w:id="0" w:name="_Hlk193956295"/>
      <w:r w:rsidRPr="0016728D">
        <w:rPr>
          <w:rFonts w:ascii="Verdana" w:hAnsi="Verdana" w:cs="Calibri"/>
          <w:sz w:val="18"/>
          <w:szCs w:val="18"/>
        </w:rPr>
        <w:t>5. I forhold til budget er status følgende:</w:t>
      </w:r>
      <w:bookmarkEnd w:id="0"/>
    </w:p>
    <w:p w14:paraId="11728FBE" w14:textId="7271FA8B" w:rsidR="007D3638" w:rsidRPr="0016728D" w:rsidRDefault="007D3638" w:rsidP="007D3638">
      <w:pPr>
        <w:pStyle w:val="Ingenafstand"/>
        <w:rPr>
          <w:rFonts w:ascii="Verdana" w:hAnsi="Verdana" w:cs="Calibri"/>
          <w:sz w:val="18"/>
          <w:szCs w:val="18"/>
        </w:rPr>
      </w:pPr>
      <w:r w:rsidRPr="0016728D">
        <w:rPr>
          <w:rFonts w:ascii="Verdana" w:hAnsi="Verdana" w:cs="Calibri"/>
          <w:sz w:val="18"/>
          <w:szCs w:val="18"/>
        </w:rPr>
        <w:t>Indtægter kr. 2.064.485,35 hvilket er kr. 116.514,65 mindre end budget.</w:t>
      </w:r>
    </w:p>
    <w:p w14:paraId="730135FA" w14:textId="5B772FE8" w:rsidR="007D3638" w:rsidRPr="0016728D" w:rsidRDefault="007D3638" w:rsidP="007D3638">
      <w:pPr>
        <w:pStyle w:val="Ingenafstand"/>
        <w:rPr>
          <w:rFonts w:ascii="Verdana" w:hAnsi="Verdana" w:cs="Calibri"/>
          <w:sz w:val="18"/>
          <w:szCs w:val="18"/>
        </w:rPr>
      </w:pPr>
      <w:r w:rsidRPr="0016728D">
        <w:rPr>
          <w:rFonts w:ascii="Verdana" w:hAnsi="Verdana" w:cs="Calibri"/>
          <w:sz w:val="18"/>
          <w:szCs w:val="18"/>
        </w:rPr>
        <w:t>Udgifter kr. 3.861.293,48 hvilket er kr. 311.293,48 mere end budget.</w:t>
      </w:r>
    </w:p>
    <w:p w14:paraId="15EE68AF" w14:textId="77777777" w:rsidR="007D3638" w:rsidRPr="0016728D" w:rsidRDefault="007D3638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0B6C681E" w14:textId="77777777" w:rsidR="00AF2AA1" w:rsidRPr="0016728D" w:rsidRDefault="00AF2AA1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16A08711" w14:textId="47127183" w:rsidR="00AF2AA1" w:rsidRPr="0016728D" w:rsidRDefault="007D3638" w:rsidP="00AF2AA1">
      <w:pPr>
        <w:pStyle w:val="Ingenafstand"/>
        <w:rPr>
          <w:rFonts w:ascii="Verdana" w:hAnsi="Verdana" w:cs="Calibri"/>
          <w:sz w:val="18"/>
          <w:szCs w:val="18"/>
        </w:rPr>
      </w:pPr>
      <w:r w:rsidRPr="0016728D">
        <w:rPr>
          <w:rFonts w:ascii="Verdana" w:hAnsi="Verdana" w:cs="Calibri"/>
          <w:sz w:val="18"/>
          <w:szCs w:val="18"/>
        </w:rPr>
        <w:t>Anders Knudsen</w:t>
      </w:r>
      <w:r w:rsidR="00AF2AA1" w:rsidRPr="0016728D">
        <w:rPr>
          <w:rFonts w:ascii="Verdana" w:hAnsi="Verdana" w:cs="Calibri"/>
          <w:sz w:val="18"/>
          <w:szCs w:val="18"/>
        </w:rPr>
        <w:t xml:space="preserve"> gennemgik </w:t>
      </w:r>
      <w:r w:rsidRPr="0016728D">
        <w:rPr>
          <w:rFonts w:ascii="Verdana" w:hAnsi="Verdana" w:cs="Calibri"/>
          <w:sz w:val="18"/>
          <w:szCs w:val="18"/>
        </w:rPr>
        <w:t>første</w:t>
      </w:r>
      <w:r w:rsidR="00AF2AA1" w:rsidRPr="0016728D">
        <w:rPr>
          <w:rFonts w:ascii="Verdana" w:hAnsi="Verdana" w:cs="Calibri"/>
          <w:sz w:val="18"/>
          <w:szCs w:val="18"/>
        </w:rPr>
        <w:t xml:space="preserve"> udkast til afdelingens budget for 202</w:t>
      </w:r>
      <w:r w:rsidRPr="0016728D">
        <w:rPr>
          <w:rFonts w:ascii="Verdana" w:hAnsi="Verdana" w:cs="Calibri"/>
          <w:sz w:val="18"/>
          <w:szCs w:val="18"/>
        </w:rPr>
        <w:t>6</w:t>
      </w:r>
      <w:r w:rsidR="00AF2AA1" w:rsidRPr="0016728D">
        <w:rPr>
          <w:rFonts w:ascii="Verdana" w:hAnsi="Verdana" w:cs="Calibri"/>
          <w:sz w:val="18"/>
          <w:szCs w:val="18"/>
        </w:rPr>
        <w:t>, som viser følgende.</w:t>
      </w:r>
    </w:p>
    <w:p w14:paraId="276A5AB0" w14:textId="77777777" w:rsidR="00AF2AA1" w:rsidRPr="0016728D" w:rsidRDefault="00AF2AA1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3625DEAA" w14:textId="20D70527" w:rsidR="00AF2AA1" w:rsidRPr="0016728D" w:rsidRDefault="00AF2AA1" w:rsidP="00AF2AA1">
      <w:pPr>
        <w:pStyle w:val="Ingenafstand"/>
        <w:rPr>
          <w:rFonts w:ascii="Verdana" w:hAnsi="Verdana" w:cs="Calibri"/>
          <w:sz w:val="18"/>
          <w:szCs w:val="18"/>
        </w:rPr>
      </w:pPr>
      <w:r w:rsidRPr="0016728D">
        <w:rPr>
          <w:rFonts w:ascii="Verdana" w:hAnsi="Verdana" w:cs="Calibri"/>
          <w:sz w:val="18"/>
          <w:szCs w:val="18"/>
        </w:rPr>
        <w:t>Indtægter</w:t>
      </w:r>
      <w:r w:rsidRPr="0016728D">
        <w:rPr>
          <w:rFonts w:ascii="Verdana" w:hAnsi="Verdana" w:cs="Calibri"/>
          <w:sz w:val="18"/>
          <w:szCs w:val="18"/>
        </w:rPr>
        <w:tab/>
      </w:r>
      <w:r w:rsidRPr="0016728D">
        <w:rPr>
          <w:rFonts w:ascii="Verdana" w:hAnsi="Verdana" w:cs="Calibri"/>
          <w:sz w:val="18"/>
          <w:szCs w:val="18"/>
        </w:rPr>
        <w:tab/>
      </w:r>
      <w:r w:rsidRPr="0016728D">
        <w:rPr>
          <w:rFonts w:ascii="Verdana" w:hAnsi="Verdana" w:cs="Calibri"/>
          <w:sz w:val="18"/>
          <w:szCs w:val="18"/>
        </w:rPr>
        <w:tab/>
        <w:t xml:space="preserve"> 2.1</w:t>
      </w:r>
      <w:r w:rsidR="007D3638" w:rsidRPr="0016728D">
        <w:rPr>
          <w:rFonts w:ascii="Verdana" w:hAnsi="Verdana" w:cs="Calibri"/>
          <w:sz w:val="18"/>
          <w:szCs w:val="18"/>
        </w:rPr>
        <w:t>91.000,00</w:t>
      </w:r>
      <w:r w:rsidRPr="0016728D">
        <w:rPr>
          <w:rFonts w:ascii="Verdana" w:hAnsi="Verdana" w:cs="Calibri"/>
          <w:sz w:val="18"/>
          <w:szCs w:val="18"/>
        </w:rPr>
        <w:t xml:space="preserve"> kr.</w:t>
      </w:r>
    </w:p>
    <w:p w14:paraId="65DBF998" w14:textId="73C1FBAD" w:rsidR="00AF2AA1" w:rsidRPr="0016728D" w:rsidRDefault="00AF2AA1" w:rsidP="00AF2AA1">
      <w:pPr>
        <w:pStyle w:val="Ingenafstand"/>
        <w:rPr>
          <w:rFonts w:ascii="Verdana" w:hAnsi="Verdana" w:cs="Calibri"/>
          <w:sz w:val="18"/>
          <w:szCs w:val="18"/>
        </w:rPr>
      </w:pPr>
      <w:r w:rsidRPr="0016728D">
        <w:rPr>
          <w:rFonts w:ascii="Verdana" w:hAnsi="Verdana" w:cs="Calibri"/>
          <w:sz w:val="18"/>
          <w:szCs w:val="18"/>
        </w:rPr>
        <w:t>Udgifter</w:t>
      </w:r>
      <w:r w:rsidRPr="0016728D">
        <w:rPr>
          <w:rFonts w:ascii="Verdana" w:hAnsi="Verdana" w:cs="Calibri"/>
          <w:sz w:val="18"/>
          <w:szCs w:val="18"/>
        </w:rPr>
        <w:tab/>
      </w:r>
      <w:r w:rsidRPr="0016728D">
        <w:rPr>
          <w:rFonts w:ascii="Verdana" w:hAnsi="Verdana" w:cs="Calibri"/>
          <w:sz w:val="18"/>
          <w:szCs w:val="18"/>
        </w:rPr>
        <w:tab/>
      </w:r>
      <w:r w:rsidRPr="0016728D">
        <w:rPr>
          <w:rFonts w:ascii="Verdana" w:hAnsi="Verdana" w:cs="Calibri"/>
          <w:sz w:val="18"/>
          <w:szCs w:val="18"/>
        </w:rPr>
        <w:tab/>
        <w:t xml:space="preserve"> 4.</w:t>
      </w:r>
      <w:r w:rsidR="007D3638" w:rsidRPr="0016728D">
        <w:rPr>
          <w:rFonts w:ascii="Verdana" w:hAnsi="Verdana" w:cs="Calibri"/>
          <w:sz w:val="18"/>
          <w:szCs w:val="18"/>
        </w:rPr>
        <w:t>285</w:t>
      </w:r>
      <w:r w:rsidRPr="0016728D">
        <w:rPr>
          <w:rFonts w:ascii="Verdana" w:hAnsi="Verdana" w:cs="Calibri"/>
          <w:sz w:val="18"/>
          <w:szCs w:val="18"/>
        </w:rPr>
        <w:t>.000,00 kr.</w:t>
      </w:r>
    </w:p>
    <w:p w14:paraId="43033441" w14:textId="0875FA2A" w:rsidR="00AF2AA1" w:rsidRPr="0016728D" w:rsidRDefault="00AF2AA1" w:rsidP="00AF2AA1">
      <w:pPr>
        <w:pStyle w:val="Ingenafstand"/>
        <w:rPr>
          <w:rFonts w:ascii="Verdana" w:hAnsi="Verdana" w:cs="Calibri"/>
          <w:sz w:val="18"/>
          <w:szCs w:val="18"/>
        </w:rPr>
      </w:pPr>
      <w:r w:rsidRPr="0016728D">
        <w:rPr>
          <w:rFonts w:ascii="Verdana" w:hAnsi="Verdana" w:cs="Calibri"/>
          <w:sz w:val="18"/>
          <w:szCs w:val="18"/>
        </w:rPr>
        <w:t>Resultat før finansielle poster</w:t>
      </w:r>
      <w:r w:rsidRPr="0016728D">
        <w:rPr>
          <w:rFonts w:ascii="Verdana" w:hAnsi="Verdana" w:cs="Calibri"/>
          <w:sz w:val="18"/>
          <w:szCs w:val="18"/>
        </w:rPr>
        <w:tab/>
        <w:t>-2.</w:t>
      </w:r>
      <w:r w:rsidR="007D3638" w:rsidRPr="0016728D">
        <w:rPr>
          <w:rFonts w:ascii="Verdana" w:hAnsi="Verdana" w:cs="Calibri"/>
          <w:sz w:val="18"/>
          <w:szCs w:val="18"/>
        </w:rPr>
        <w:t>094</w:t>
      </w:r>
      <w:r w:rsidRPr="0016728D">
        <w:rPr>
          <w:rFonts w:ascii="Verdana" w:hAnsi="Verdana" w:cs="Calibri"/>
          <w:sz w:val="18"/>
          <w:szCs w:val="18"/>
        </w:rPr>
        <w:t>.000,00 kr.</w:t>
      </w:r>
    </w:p>
    <w:p w14:paraId="6CF87B00" w14:textId="06FC4DB7" w:rsidR="00AF2AA1" w:rsidRPr="0016728D" w:rsidRDefault="00AF2AA1" w:rsidP="00AF2AA1">
      <w:pPr>
        <w:pStyle w:val="Ingenafstand"/>
        <w:rPr>
          <w:rFonts w:ascii="Verdana" w:hAnsi="Verdana" w:cs="Calibri"/>
          <w:sz w:val="18"/>
          <w:szCs w:val="18"/>
        </w:rPr>
      </w:pPr>
      <w:r w:rsidRPr="0016728D">
        <w:rPr>
          <w:rFonts w:ascii="Verdana" w:hAnsi="Verdana" w:cs="Calibri"/>
          <w:sz w:val="18"/>
          <w:szCs w:val="18"/>
        </w:rPr>
        <w:t>Finansielle indtægter</w:t>
      </w:r>
      <w:r w:rsidRPr="0016728D">
        <w:rPr>
          <w:rFonts w:ascii="Verdana" w:hAnsi="Verdana" w:cs="Calibri"/>
          <w:sz w:val="18"/>
          <w:szCs w:val="18"/>
        </w:rPr>
        <w:tab/>
      </w:r>
      <w:r w:rsidRPr="0016728D">
        <w:rPr>
          <w:rFonts w:ascii="Verdana" w:hAnsi="Verdana" w:cs="Calibri"/>
          <w:sz w:val="18"/>
          <w:szCs w:val="18"/>
        </w:rPr>
        <w:tab/>
        <w:t xml:space="preserve"> 1.</w:t>
      </w:r>
      <w:r w:rsidR="007D3638" w:rsidRPr="0016728D">
        <w:rPr>
          <w:rFonts w:ascii="Verdana" w:hAnsi="Verdana" w:cs="Calibri"/>
          <w:sz w:val="18"/>
          <w:szCs w:val="18"/>
        </w:rPr>
        <w:t>2</w:t>
      </w:r>
      <w:r w:rsidRPr="0016728D">
        <w:rPr>
          <w:rFonts w:ascii="Verdana" w:hAnsi="Verdana" w:cs="Calibri"/>
          <w:sz w:val="18"/>
          <w:szCs w:val="18"/>
        </w:rPr>
        <w:t>00.000,00 kr.</w:t>
      </w:r>
    </w:p>
    <w:p w14:paraId="1393A397" w14:textId="513D7EF8" w:rsidR="00AF2AA1" w:rsidRPr="0016728D" w:rsidRDefault="00AF2AA1" w:rsidP="00AF2AA1">
      <w:pPr>
        <w:pStyle w:val="Ingenafstand"/>
        <w:rPr>
          <w:rFonts w:ascii="Verdana" w:hAnsi="Verdana" w:cs="Calibri"/>
          <w:sz w:val="18"/>
          <w:szCs w:val="18"/>
        </w:rPr>
      </w:pPr>
      <w:r w:rsidRPr="0016728D">
        <w:rPr>
          <w:rFonts w:ascii="Verdana" w:hAnsi="Verdana" w:cs="Calibri"/>
          <w:sz w:val="18"/>
          <w:szCs w:val="18"/>
        </w:rPr>
        <w:t>Resultat før skat</w:t>
      </w:r>
      <w:r w:rsidRPr="0016728D">
        <w:rPr>
          <w:rFonts w:ascii="Verdana" w:hAnsi="Verdana" w:cs="Calibri"/>
          <w:sz w:val="18"/>
          <w:szCs w:val="18"/>
        </w:rPr>
        <w:tab/>
      </w:r>
      <w:r w:rsidRPr="0016728D">
        <w:rPr>
          <w:rFonts w:ascii="Verdana" w:hAnsi="Verdana" w:cs="Calibri"/>
          <w:sz w:val="18"/>
          <w:szCs w:val="18"/>
        </w:rPr>
        <w:tab/>
        <w:t>-</w:t>
      </w:r>
      <w:r w:rsidR="007D3638" w:rsidRPr="0016728D">
        <w:rPr>
          <w:rFonts w:ascii="Verdana" w:hAnsi="Verdana" w:cs="Calibri"/>
          <w:sz w:val="18"/>
          <w:szCs w:val="18"/>
        </w:rPr>
        <w:t xml:space="preserve">   894</w:t>
      </w:r>
      <w:r w:rsidRPr="0016728D">
        <w:rPr>
          <w:rFonts w:ascii="Verdana" w:hAnsi="Verdana" w:cs="Calibri"/>
          <w:sz w:val="18"/>
          <w:szCs w:val="18"/>
        </w:rPr>
        <w:t>.000,00 kr.</w:t>
      </w:r>
    </w:p>
    <w:p w14:paraId="21F7A39C" w14:textId="77777777" w:rsidR="00AF2AA1" w:rsidRPr="0016728D" w:rsidRDefault="00AF2AA1" w:rsidP="00AF2AA1">
      <w:pPr>
        <w:pStyle w:val="Ingenafstand"/>
        <w:rPr>
          <w:rFonts w:ascii="Verdana" w:hAnsi="Verdana" w:cs="Calibri"/>
          <w:sz w:val="18"/>
          <w:szCs w:val="18"/>
        </w:rPr>
      </w:pPr>
      <w:r w:rsidRPr="0016728D">
        <w:rPr>
          <w:rFonts w:ascii="Verdana" w:hAnsi="Verdana" w:cs="Calibri"/>
          <w:sz w:val="18"/>
          <w:szCs w:val="18"/>
        </w:rPr>
        <w:t>Foreningsskat</w:t>
      </w:r>
      <w:r w:rsidRPr="0016728D">
        <w:rPr>
          <w:rFonts w:ascii="Verdana" w:hAnsi="Verdana" w:cs="Calibri"/>
          <w:sz w:val="18"/>
          <w:szCs w:val="18"/>
        </w:rPr>
        <w:tab/>
        <w:t xml:space="preserve">                                                         120.000,00 kr.</w:t>
      </w:r>
    </w:p>
    <w:p w14:paraId="344C63A6" w14:textId="2993E384" w:rsidR="00AF2AA1" w:rsidRPr="0016728D" w:rsidRDefault="00AF2AA1" w:rsidP="00AF2AA1">
      <w:pPr>
        <w:pStyle w:val="Ingenafstand"/>
        <w:rPr>
          <w:rFonts w:ascii="Verdana" w:hAnsi="Verdana" w:cs="Calibri"/>
          <w:sz w:val="18"/>
          <w:szCs w:val="18"/>
        </w:rPr>
      </w:pPr>
      <w:r w:rsidRPr="0016728D">
        <w:rPr>
          <w:rFonts w:ascii="Verdana" w:hAnsi="Verdana" w:cs="Calibri"/>
          <w:sz w:val="18"/>
          <w:szCs w:val="18"/>
        </w:rPr>
        <w:t>Årets resultat</w:t>
      </w:r>
      <w:r w:rsidRPr="0016728D">
        <w:rPr>
          <w:rFonts w:ascii="Verdana" w:hAnsi="Verdana" w:cs="Calibri"/>
          <w:sz w:val="18"/>
          <w:szCs w:val="18"/>
        </w:rPr>
        <w:tab/>
      </w:r>
      <w:r w:rsidRPr="0016728D">
        <w:rPr>
          <w:rFonts w:ascii="Verdana" w:hAnsi="Verdana" w:cs="Calibri"/>
          <w:sz w:val="18"/>
          <w:szCs w:val="18"/>
        </w:rPr>
        <w:tab/>
        <w:t xml:space="preserve">                          -1.</w:t>
      </w:r>
      <w:r w:rsidR="00D94065" w:rsidRPr="0016728D">
        <w:rPr>
          <w:rFonts w:ascii="Verdana" w:hAnsi="Verdana" w:cs="Calibri"/>
          <w:sz w:val="18"/>
          <w:szCs w:val="18"/>
        </w:rPr>
        <w:t>014</w:t>
      </w:r>
      <w:r w:rsidRPr="0016728D">
        <w:rPr>
          <w:rFonts w:ascii="Verdana" w:hAnsi="Verdana" w:cs="Calibri"/>
          <w:sz w:val="18"/>
          <w:szCs w:val="18"/>
        </w:rPr>
        <w:t>.000,00 kr.</w:t>
      </w:r>
    </w:p>
    <w:p w14:paraId="027838B1" w14:textId="77777777" w:rsidR="00D90BB5" w:rsidRPr="0016728D" w:rsidRDefault="00D90BB5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7197B82F" w14:textId="77777777" w:rsidR="00AF2AA1" w:rsidRPr="0016728D" w:rsidRDefault="00AF2AA1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6481DDF4" w14:textId="51AB8A6B" w:rsidR="00AF2AA1" w:rsidRPr="0016728D" w:rsidRDefault="00D94065" w:rsidP="00AF2AA1">
      <w:pPr>
        <w:pStyle w:val="Ingenafstand"/>
        <w:rPr>
          <w:rFonts w:ascii="Verdana" w:hAnsi="Verdana" w:cs="Calibri"/>
          <w:sz w:val="18"/>
          <w:szCs w:val="18"/>
        </w:rPr>
      </w:pPr>
      <w:r w:rsidRPr="0016728D">
        <w:rPr>
          <w:rFonts w:ascii="Verdana" w:hAnsi="Verdana" w:cs="Calibri"/>
          <w:sz w:val="18"/>
          <w:szCs w:val="18"/>
        </w:rPr>
        <w:t>Budgettet er endnu ikke helt på plads. På næste bestyrelsesmøde vil der blive forelagt et endeligt budget for 2026.</w:t>
      </w:r>
    </w:p>
    <w:p w14:paraId="652CD5A5" w14:textId="77777777" w:rsidR="00AF2AA1" w:rsidRPr="0016728D" w:rsidRDefault="00AF2AA1" w:rsidP="00AF2AA1">
      <w:pPr>
        <w:pStyle w:val="Ingenafstand"/>
        <w:rPr>
          <w:rFonts w:ascii="Verdana" w:hAnsi="Verdana" w:cs="Calibri"/>
          <w:sz w:val="18"/>
          <w:szCs w:val="18"/>
        </w:rPr>
      </w:pPr>
      <w:r w:rsidRPr="0016728D">
        <w:rPr>
          <w:rFonts w:ascii="Verdana" w:hAnsi="Verdana" w:cs="Calibri"/>
          <w:sz w:val="18"/>
          <w:szCs w:val="18"/>
        </w:rPr>
        <w:t>Budgettet vil også blive behandlet på afdelingens ordinære generalforsamling.</w:t>
      </w:r>
    </w:p>
    <w:p w14:paraId="79928279" w14:textId="77777777" w:rsidR="00D94065" w:rsidRPr="0016728D" w:rsidRDefault="00D94065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31E611D5" w14:textId="77777777" w:rsidR="00D94065" w:rsidRPr="0016728D" w:rsidRDefault="00D94065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523534A7" w14:textId="0453F2B1" w:rsidR="00D94065" w:rsidRPr="00F43558" w:rsidRDefault="00D94065" w:rsidP="00AF2AA1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F43558">
        <w:rPr>
          <w:rFonts w:ascii="Verdana" w:hAnsi="Verdana" w:cs="Calibri"/>
          <w:b/>
          <w:bCs/>
          <w:sz w:val="18"/>
          <w:szCs w:val="18"/>
        </w:rPr>
        <w:t>AD2: Opsamling fra bestyrelsesseminaret</w:t>
      </w:r>
    </w:p>
    <w:p w14:paraId="35C17A01" w14:textId="77777777" w:rsidR="00D94065" w:rsidRPr="0016728D" w:rsidRDefault="00D94065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6D7535D2" w14:textId="77777777" w:rsidR="00D94065" w:rsidRPr="0016728D" w:rsidRDefault="00D94065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16507EC4" w14:textId="63170467" w:rsidR="00D94065" w:rsidRPr="0016728D" w:rsidRDefault="00D94065" w:rsidP="00AF2AA1">
      <w:pPr>
        <w:pStyle w:val="Ingenafstand"/>
        <w:rPr>
          <w:rFonts w:ascii="Verdana" w:hAnsi="Verdana" w:cs="Calibri"/>
          <w:sz w:val="18"/>
          <w:szCs w:val="18"/>
        </w:rPr>
      </w:pPr>
      <w:r w:rsidRPr="0016728D">
        <w:rPr>
          <w:rFonts w:ascii="Verdana" w:hAnsi="Verdana" w:cs="Calibri"/>
          <w:sz w:val="18"/>
          <w:szCs w:val="18"/>
        </w:rPr>
        <w:t>Bestyrelsen har afholdt vinterseminar den 8. – 9. januar 2026.</w:t>
      </w:r>
    </w:p>
    <w:p w14:paraId="17295E61" w14:textId="5CCFEA50" w:rsidR="00D94065" w:rsidRPr="0016728D" w:rsidRDefault="00D94065" w:rsidP="00AF2AA1">
      <w:pPr>
        <w:pStyle w:val="Ingenafstand"/>
        <w:rPr>
          <w:rFonts w:ascii="Verdana" w:hAnsi="Verdana" w:cs="Calibri"/>
          <w:sz w:val="18"/>
          <w:szCs w:val="18"/>
        </w:rPr>
      </w:pPr>
      <w:r w:rsidRPr="0016728D">
        <w:rPr>
          <w:rFonts w:ascii="Verdana" w:hAnsi="Verdana" w:cs="Calibri"/>
          <w:sz w:val="18"/>
          <w:szCs w:val="18"/>
        </w:rPr>
        <w:t>På seminaret blev bl.a. nedenstående behandlet:</w:t>
      </w:r>
    </w:p>
    <w:p w14:paraId="1BA2FD6F" w14:textId="77777777" w:rsidR="00D94065" w:rsidRPr="0016728D" w:rsidRDefault="00D94065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1A051237" w14:textId="77777777" w:rsidR="00D94065" w:rsidRPr="0016728D" w:rsidRDefault="00D94065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2BD59A5D" w14:textId="70D728FD" w:rsidR="00D94065" w:rsidRPr="0016728D" w:rsidRDefault="00D94065" w:rsidP="00D94065">
      <w:pPr>
        <w:pStyle w:val="Ingenafstand"/>
        <w:numPr>
          <w:ilvl w:val="0"/>
          <w:numId w:val="2"/>
        </w:numPr>
        <w:rPr>
          <w:rFonts w:ascii="Verdana" w:hAnsi="Verdana" w:cs="Calibri"/>
          <w:sz w:val="18"/>
          <w:szCs w:val="18"/>
        </w:rPr>
      </w:pPr>
      <w:r w:rsidRPr="0016728D">
        <w:rPr>
          <w:rFonts w:ascii="Verdana" w:hAnsi="Verdana" w:cs="Calibri"/>
          <w:sz w:val="18"/>
          <w:szCs w:val="18"/>
        </w:rPr>
        <w:t>Planlægning af afdelingens mødekalender for 2026</w:t>
      </w:r>
    </w:p>
    <w:p w14:paraId="558EAB2C" w14:textId="77777777" w:rsidR="00D94065" w:rsidRPr="0016728D" w:rsidRDefault="00D94065" w:rsidP="00D94065">
      <w:pPr>
        <w:pStyle w:val="Ingenafstand"/>
        <w:rPr>
          <w:rFonts w:ascii="Verdana" w:hAnsi="Verdana" w:cs="Calibri"/>
          <w:sz w:val="18"/>
          <w:szCs w:val="18"/>
        </w:rPr>
      </w:pPr>
    </w:p>
    <w:p w14:paraId="6E703057" w14:textId="64F94174" w:rsidR="00D94065" w:rsidRPr="0016728D" w:rsidRDefault="00D94065" w:rsidP="00D94065">
      <w:pPr>
        <w:pStyle w:val="Ingenafstand"/>
        <w:rPr>
          <w:rFonts w:ascii="Verdana" w:hAnsi="Verdana" w:cs="Calibri"/>
          <w:sz w:val="18"/>
          <w:szCs w:val="18"/>
        </w:rPr>
      </w:pPr>
      <w:r w:rsidRPr="0016728D">
        <w:rPr>
          <w:rFonts w:ascii="Verdana" w:hAnsi="Verdana" w:cs="Calibri"/>
          <w:sz w:val="18"/>
          <w:szCs w:val="18"/>
        </w:rPr>
        <w:t>Ole Mølgaard Andersen sørger for at booke lokaler til de planlagte møder. Der udsendes mødeindkaldelser i Outlook til bestyrelsen.</w:t>
      </w:r>
    </w:p>
    <w:p w14:paraId="41F0B532" w14:textId="77777777" w:rsidR="00D94065" w:rsidRPr="0016728D" w:rsidRDefault="00D94065" w:rsidP="00D94065">
      <w:pPr>
        <w:pStyle w:val="Ingenafstand"/>
        <w:rPr>
          <w:rFonts w:ascii="Verdana" w:hAnsi="Verdana" w:cs="Calibri"/>
          <w:sz w:val="18"/>
          <w:szCs w:val="18"/>
        </w:rPr>
      </w:pPr>
    </w:p>
    <w:p w14:paraId="7B9EDE5D" w14:textId="17D19C9E" w:rsidR="00D94065" w:rsidRPr="0016728D" w:rsidRDefault="00D94065" w:rsidP="00D94065">
      <w:pPr>
        <w:pStyle w:val="Ingenafstand"/>
        <w:numPr>
          <w:ilvl w:val="0"/>
          <w:numId w:val="2"/>
        </w:numPr>
        <w:rPr>
          <w:rFonts w:ascii="Verdana" w:hAnsi="Verdana" w:cs="Calibri"/>
          <w:sz w:val="18"/>
          <w:szCs w:val="18"/>
        </w:rPr>
      </w:pPr>
      <w:r w:rsidRPr="0016728D">
        <w:rPr>
          <w:rFonts w:ascii="Verdana" w:hAnsi="Verdana" w:cs="Calibri"/>
          <w:sz w:val="18"/>
          <w:szCs w:val="18"/>
        </w:rPr>
        <w:t>Service til medlemmer der rammer den pligtige afgangsalder.</w:t>
      </w:r>
    </w:p>
    <w:p w14:paraId="34482BDA" w14:textId="77777777" w:rsidR="00D94065" w:rsidRPr="0016728D" w:rsidRDefault="00D94065" w:rsidP="00D94065">
      <w:pPr>
        <w:pStyle w:val="Ingenafstand"/>
        <w:rPr>
          <w:rFonts w:ascii="Verdana" w:hAnsi="Verdana" w:cs="Calibri"/>
          <w:sz w:val="18"/>
          <w:szCs w:val="18"/>
        </w:rPr>
      </w:pPr>
    </w:p>
    <w:p w14:paraId="239377E7" w14:textId="35FF6E02" w:rsidR="00D94065" w:rsidRPr="0016728D" w:rsidRDefault="00BE01B9" w:rsidP="00D94065">
      <w:pPr>
        <w:pStyle w:val="Ingenafstand"/>
        <w:rPr>
          <w:rFonts w:ascii="Verdana" w:hAnsi="Verdana" w:cs="Calibri"/>
          <w:sz w:val="18"/>
          <w:szCs w:val="18"/>
        </w:rPr>
      </w:pPr>
      <w:r w:rsidRPr="0016728D">
        <w:rPr>
          <w:rFonts w:ascii="Verdana" w:hAnsi="Verdana" w:cs="Calibri"/>
          <w:sz w:val="18"/>
          <w:szCs w:val="18"/>
        </w:rPr>
        <w:t>Afdelingen vil i 2026 aktivt følge op på de medlemmer der rammer den pligtige afgangsalder. Brian Emig præsenterede et oplæg til dette.</w:t>
      </w:r>
    </w:p>
    <w:p w14:paraId="040D0C63" w14:textId="77777777" w:rsidR="00AF2AA1" w:rsidRPr="0016728D" w:rsidRDefault="00AF2AA1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03A0E598" w14:textId="77777777" w:rsidR="00AF2AA1" w:rsidRPr="0016728D" w:rsidRDefault="00AF2AA1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3836EDE2" w14:textId="77777777" w:rsidR="00BE01B9" w:rsidRPr="00F43558" w:rsidRDefault="00AF2AA1" w:rsidP="00AF2AA1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F43558">
        <w:rPr>
          <w:rFonts w:ascii="Verdana" w:hAnsi="Verdana" w:cs="Calibri"/>
          <w:b/>
          <w:bCs/>
          <w:sz w:val="18"/>
          <w:szCs w:val="18"/>
        </w:rPr>
        <w:t>AD</w:t>
      </w:r>
      <w:r w:rsidR="00BE01B9" w:rsidRPr="00F43558">
        <w:rPr>
          <w:rFonts w:ascii="Verdana" w:hAnsi="Verdana" w:cs="Calibri"/>
          <w:b/>
          <w:bCs/>
          <w:sz w:val="18"/>
          <w:szCs w:val="18"/>
        </w:rPr>
        <w:t>3</w:t>
      </w:r>
      <w:r w:rsidRPr="00F43558">
        <w:rPr>
          <w:rFonts w:ascii="Verdana" w:hAnsi="Verdana" w:cs="Calibri"/>
          <w:b/>
          <w:bCs/>
          <w:sz w:val="18"/>
          <w:szCs w:val="18"/>
        </w:rPr>
        <w:t>: Generalforsamling 2025</w:t>
      </w:r>
    </w:p>
    <w:p w14:paraId="6BA373C8" w14:textId="77777777" w:rsidR="00BE01B9" w:rsidRPr="0016728D" w:rsidRDefault="00BE01B9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573AC837" w14:textId="77777777" w:rsidR="00BE01B9" w:rsidRPr="0016728D" w:rsidRDefault="00BE01B9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4E94B177" w14:textId="789DC27A" w:rsidR="00AF2AA1" w:rsidRPr="0016728D" w:rsidRDefault="00BE01B9" w:rsidP="00AF2AA1">
      <w:pPr>
        <w:pStyle w:val="Ingenafstand"/>
        <w:rPr>
          <w:rFonts w:ascii="Verdana" w:hAnsi="Verdana" w:cs="Calibri"/>
          <w:sz w:val="18"/>
          <w:szCs w:val="18"/>
        </w:rPr>
      </w:pPr>
      <w:r w:rsidRPr="0016728D">
        <w:rPr>
          <w:rFonts w:ascii="Verdana" w:hAnsi="Verdana" w:cs="Calibri"/>
          <w:sz w:val="18"/>
          <w:szCs w:val="18"/>
        </w:rPr>
        <w:t>Invitationen til afdelingens ordinære generalforsamling 2026 udsendes snarest.</w:t>
      </w:r>
    </w:p>
    <w:p w14:paraId="7B1E679E" w14:textId="77777777" w:rsidR="00BE01B9" w:rsidRPr="0016728D" w:rsidRDefault="00BE01B9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5F78F8D5" w14:textId="77777777" w:rsidR="00BE01B9" w:rsidRPr="0016728D" w:rsidRDefault="00BE01B9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6CBD9E1C" w14:textId="7DF6A3CB" w:rsidR="00BE01B9" w:rsidRPr="0016728D" w:rsidRDefault="00BE01B9" w:rsidP="00AF2AA1">
      <w:pPr>
        <w:pStyle w:val="Ingenafstand"/>
        <w:rPr>
          <w:rFonts w:ascii="Verdana" w:hAnsi="Verdana" w:cs="Calibri"/>
          <w:sz w:val="18"/>
          <w:szCs w:val="18"/>
        </w:rPr>
      </w:pPr>
      <w:r w:rsidRPr="0016728D">
        <w:rPr>
          <w:rFonts w:ascii="Verdana" w:hAnsi="Verdana" w:cs="Calibri"/>
          <w:sz w:val="18"/>
          <w:szCs w:val="18"/>
        </w:rPr>
        <w:t>Forslag til vedtægtsændring vedr. afdelingens markering af medlemmernes jubilæum blev gennemgået.</w:t>
      </w:r>
    </w:p>
    <w:p w14:paraId="040FEA76" w14:textId="4F3B114F" w:rsidR="00BE01B9" w:rsidRPr="0016728D" w:rsidRDefault="00BE01B9" w:rsidP="00AF2AA1">
      <w:pPr>
        <w:pStyle w:val="Ingenafstand"/>
        <w:rPr>
          <w:rFonts w:ascii="Verdana" w:hAnsi="Verdana" w:cs="Calibri"/>
          <w:sz w:val="18"/>
          <w:szCs w:val="18"/>
        </w:rPr>
      </w:pPr>
      <w:r w:rsidRPr="0016728D">
        <w:rPr>
          <w:rFonts w:ascii="Verdana" w:hAnsi="Verdana" w:cs="Calibri"/>
          <w:sz w:val="18"/>
          <w:szCs w:val="18"/>
        </w:rPr>
        <w:t>Forslaget vil blive behandlet på generalforsamlingen.</w:t>
      </w:r>
    </w:p>
    <w:p w14:paraId="1CBC6D98" w14:textId="77777777" w:rsidR="00BE01B9" w:rsidRPr="0016728D" w:rsidRDefault="00BE01B9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3A5AC7CB" w14:textId="77777777" w:rsidR="00BE01B9" w:rsidRPr="0016728D" w:rsidRDefault="00BE01B9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3575BA3A" w14:textId="649D1845" w:rsidR="00BE01B9" w:rsidRPr="0016728D" w:rsidRDefault="00BE01B9" w:rsidP="00AF2AA1">
      <w:pPr>
        <w:pStyle w:val="Ingenafstand"/>
        <w:rPr>
          <w:rFonts w:ascii="Verdana" w:hAnsi="Verdana" w:cs="Calibri"/>
          <w:sz w:val="18"/>
          <w:szCs w:val="18"/>
        </w:rPr>
      </w:pPr>
      <w:r w:rsidRPr="0016728D">
        <w:rPr>
          <w:rFonts w:ascii="Verdana" w:hAnsi="Verdana" w:cs="Calibri"/>
          <w:sz w:val="18"/>
          <w:szCs w:val="18"/>
        </w:rPr>
        <w:t>Forsalg til opdatering af afdelingens gavepolitik blev gennemgået.</w:t>
      </w:r>
    </w:p>
    <w:p w14:paraId="2F707839" w14:textId="6E2D9CA9" w:rsidR="005A6987" w:rsidRPr="0016728D" w:rsidRDefault="00BE01B9" w:rsidP="00AF2AA1">
      <w:pPr>
        <w:pStyle w:val="Ingenafstand"/>
        <w:rPr>
          <w:rFonts w:ascii="Verdana" w:hAnsi="Verdana" w:cs="Calibri"/>
          <w:sz w:val="18"/>
          <w:szCs w:val="18"/>
        </w:rPr>
      </w:pPr>
      <w:r w:rsidRPr="0016728D">
        <w:rPr>
          <w:rFonts w:ascii="Verdana" w:hAnsi="Verdana" w:cs="Calibri"/>
          <w:sz w:val="18"/>
          <w:szCs w:val="18"/>
        </w:rPr>
        <w:t>Forsalget vil blive behandlet på generalfor</w:t>
      </w:r>
      <w:r w:rsidR="005A6987" w:rsidRPr="0016728D">
        <w:rPr>
          <w:rFonts w:ascii="Verdana" w:hAnsi="Verdana" w:cs="Calibri"/>
          <w:sz w:val="18"/>
          <w:szCs w:val="18"/>
        </w:rPr>
        <w:t>samlingen.</w:t>
      </w:r>
    </w:p>
    <w:p w14:paraId="317885A6" w14:textId="77777777" w:rsidR="00BE01B9" w:rsidRPr="0016728D" w:rsidRDefault="00BE01B9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1A5D4858" w14:textId="77777777" w:rsidR="00BE01B9" w:rsidRPr="0016728D" w:rsidRDefault="00BE01B9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18CA35FB" w14:textId="30A090F4" w:rsidR="00BE01B9" w:rsidRPr="0016728D" w:rsidRDefault="00BE01B9" w:rsidP="00AF2AA1">
      <w:pPr>
        <w:pStyle w:val="Ingenafstand"/>
        <w:rPr>
          <w:rFonts w:ascii="Verdana" w:hAnsi="Verdana" w:cs="Calibri"/>
          <w:sz w:val="18"/>
          <w:szCs w:val="18"/>
        </w:rPr>
      </w:pPr>
      <w:r w:rsidRPr="0016728D">
        <w:rPr>
          <w:rFonts w:ascii="Verdana" w:hAnsi="Verdana" w:cs="Calibri"/>
          <w:sz w:val="18"/>
          <w:szCs w:val="18"/>
        </w:rPr>
        <w:t>Materialerne til generalforsamlingen lægges på I-drev efterhånden som de bliver færdige.</w:t>
      </w:r>
    </w:p>
    <w:p w14:paraId="3968F361" w14:textId="77777777" w:rsidR="00AF2AA1" w:rsidRPr="0016728D" w:rsidRDefault="00AF2AA1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0A4D9F37" w14:textId="77777777" w:rsidR="00AF2AA1" w:rsidRPr="0016728D" w:rsidRDefault="00AF2AA1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40772EFA" w14:textId="4A6D635F" w:rsidR="00AF2AA1" w:rsidRPr="00F43558" w:rsidRDefault="00D74D57" w:rsidP="00AF2AA1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F43558">
        <w:rPr>
          <w:rFonts w:ascii="Verdana" w:hAnsi="Verdana" w:cs="Calibri"/>
          <w:b/>
          <w:bCs/>
          <w:sz w:val="18"/>
          <w:szCs w:val="18"/>
        </w:rPr>
        <w:t>AD4: Landsklubben</w:t>
      </w:r>
    </w:p>
    <w:p w14:paraId="0B7C385A" w14:textId="77777777" w:rsidR="00D74D57" w:rsidRPr="0016728D" w:rsidRDefault="00D74D57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5990E667" w14:textId="77777777" w:rsidR="00D74D57" w:rsidRPr="0016728D" w:rsidRDefault="00D74D57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1177861A" w14:textId="60A12331" w:rsidR="00D74D57" w:rsidRPr="0016728D" w:rsidRDefault="00D74D57" w:rsidP="00AF2AA1">
      <w:pPr>
        <w:pStyle w:val="Ingenafstand"/>
        <w:rPr>
          <w:rFonts w:ascii="Verdana" w:hAnsi="Verdana" w:cs="Calibri"/>
          <w:sz w:val="18"/>
          <w:szCs w:val="18"/>
        </w:rPr>
      </w:pPr>
      <w:r w:rsidRPr="0016728D">
        <w:rPr>
          <w:rFonts w:ascii="Verdana" w:hAnsi="Verdana" w:cs="Calibri"/>
          <w:sz w:val="18"/>
          <w:szCs w:val="18"/>
        </w:rPr>
        <w:t>Til at deltage i arbejdet med at se på en ny fremtidig samarbejdsstruktur</w:t>
      </w:r>
      <w:r w:rsidR="00D90BB5" w:rsidRPr="0016728D">
        <w:rPr>
          <w:rFonts w:ascii="Verdana" w:hAnsi="Verdana" w:cs="Calibri"/>
          <w:sz w:val="18"/>
          <w:szCs w:val="18"/>
        </w:rPr>
        <w:t xml:space="preserve"> mellem de fire Teleafdelinger</w:t>
      </w:r>
      <w:r w:rsidRPr="0016728D">
        <w:rPr>
          <w:rFonts w:ascii="Verdana" w:hAnsi="Verdana" w:cs="Calibri"/>
          <w:sz w:val="18"/>
          <w:szCs w:val="18"/>
        </w:rPr>
        <w:t>, skal der findes repræsentanter fra Tele Vest.</w:t>
      </w:r>
    </w:p>
    <w:p w14:paraId="371A2FC1" w14:textId="77777777" w:rsidR="00D74D57" w:rsidRPr="0016728D" w:rsidRDefault="00D74D57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68D4A5AC" w14:textId="77777777" w:rsidR="00D74D57" w:rsidRPr="0016728D" w:rsidRDefault="00D74D57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1D5FBB0A" w14:textId="741B3840" w:rsidR="00D74D57" w:rsidRPr="0016728D" w:rsidRDefault="00D74D57" w:rsidP="00AF2AA1">
      <w:pPr>
        <w:pStyle w:val="Ingenafstand"/>
        <w:rPr>
          <w:rFonts w:ascii="Verdana" w:hAnsi="Verdana" w:cs="Calibri"/>
          <w:sz w:val="18"/>
          <w:szCs w:val="18"/>
        </w:rPr>
      </w:pPr>
      <w:r w:rsidRPr="0016728D">
        <w:rPr>
          <w:rFonts w:ascii="Verdana" w:hAnsi="Verdana" w:cs="Calibri"/>
          <w:sz w:val="18"/>
          <w:szCs w:val="18"/>
        </w:rPr>
        <w:t>Alle medlemmer af bestyrelsen, undtagen Anders Knudsen, deltager i arbejdet.</w:t>
      </w:r>
    </w:p>
    <w:p w14:paraId="520499E5" w14:textId="77777777" w:rsidR="00D74D57" w:rsidRPr="0016728D" w:rsidRDefault="00D74D57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6F8DC8C5" w14:textId="77777777" w:rsidR="00D74D57" w:rsidRPr="0016728D" w:rsidRDefault="00D74D57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43B6975A" w14:textId="3D4C8CDB" w:rsidR="00D74D57" w:rsidRPr="0016728D" w:rsidRDefault="00D74D57" w:rsidP="00AF2AA1">
      <w:pPr>
        <w:pStyle w:val="Ingenafstand"/>
        <w:rPr>
          <w:rFonts w:ascii="Verdana" w:hAnsi="Verdana" w:cs="Calibri"/>
          <w:sz w:val="18"/>
          <w:szCs w:val="18"/>
        </w:rPr>
      </w:pPr>
      <w:r w:rsidRPr="0016728D">
        <w:rPr>
          <w:rFonts w:ascii="Verdana" w:hAnsi="Verdana" w:cs="Calibri"/>
          <w:sz w:val="18"/>
          <w:szCs w:val="18"/>
        </w:rPr>
        <w:t>Mogens Jensen sender i næste uge, en mail til afdelingens TR, for at høre om der er nogen der er interesseret i at deltage i arbejdet.</w:t>
      </w:r>
    </w:p>
    <w:p w14:paraId="5C936E51" w14:textId="77777777" w:rsidR="00D74D57" w:rsidRPr="0016728D" w:rsidRDefault="00D74D57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45D2454B" w14:textId="77777777" w:rsidR="00D74D57" w:rsidRPr="0016728D" w:rsidRDefault="00D74D57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105D8481" w14:textId="77BF74D2" w:rsidR="00D74D57" w:rsidRPr="00F43558" w:rsidRDefault="00604CF7" w:rsidP="00AF2AA1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F43558">
        <w:rPr>
          <w:rFonts w:ascii="Verdana" w:hAnsi="Verdana" w:cs="Calibri"/>
          <w:b/>
          <w:bCs/>
          <w:sz w:val="18"/>
          <w:szCs w:val="18"/>
        </w:rPr>
        <w:t>AD5: Arbejdssituationen/S</w:t>
      </w:r>
      <w:r w:rsidR="000B3E23" w:rsidRPr="00F43558">
        <w:rPr>
          <w:rFonts w:ascii="Verdana" w:hAnsi="Verdana" w:cs="Calibri"/>
          <w:b/>
          <w:bCs/>
          <w:sz w:val="18"/>
          <w:szCs w:val="18"/>
        </w:rPr>
        <w:t>U-</w:t>
      </w:r>
      <w:r w:rsidRPr="00F43558">
        <w:rPr>
          <w:rFonts w:ascii="Verdana" w:hAnsi="Verdana" w:cs="Calibri"/>
          <w:b/>
          <w:bCs/>
          <w:sz w:val="18"/>
          <w:szCs w:val="18"/>
        </w:rPr>
        <w:t>stof ved TDC</w:t>
      </w:r>
    </w:p>
    <w:p w14:paraId="7D134AB1" w14:textId="77777777" w:rsidR="000B3E23" w:rsidRPr="0016728D" w:rsidRDefault="000B3E23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00127893" w14:textId="77777777" w:rsidR="000B3E23" w:rsidRPr="0016728D" w:rsidRDefault="000B3E23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57667493" w14:textId="7CC37FBE" w:rsidR="000B3E23" w:rsidRPr="00F43558" w:rsidRDefault="000B3E23" w:rsidP="00AF2AA1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F43558">
        <w:rPr>
          <w:rFonts w:ascii="Verdana" w:hAnsi="Verdana" w:cs="Calibri"/>
          <w:sz w:val="18"/>
          <w:szCs w:val="18"/>
          <w:u w:val="single"/>
        </w:rPr>
        <w:t>Gitte Bartholin</w:t>
      </w:r>
    </w:p>
    <w:p w14:paraId="5F40A72D" w14:textId="78725BDC" w:rsidR="000B3E23" w:rsidRPr="0016728D" w:rsidRDefault="000B3E23" w:rsidP="00AF2AA1">
      <w:pPr>
        <w:pStyle w:val="Ingenafstand"/>
        <w:rPr>
          <w:rFonts w:ascii="Verdana" w:hAnsi="Verdana" w:cs="Calibri"/>
          <w:sz w:val="18"/>
          <w:szCs w:val="18"/>
        </w:rPr>
      </w:pPr>
      <w:r w:rsidRPr="0016728D">
        <w:rPr>
          <w:rFonts w:ascii="Verdana" w:hAnsi="Verdana" w:cs="Calibri"/>
          <w:sz w:val="18"/>
          <w:szCs w:val="18"/>
        </w:rPr>
        <w:t xml:space="preserve">Den 1. januar er </w:t>
      </w:r>
      <w:r w:rsidR="00F43558" w:rsidRPr="0016728D">
        <w:rPr>
          <w:rFonts w:ascii="Verdana" w:hAnsi="Verdana" w:cs="Calibri"/>
          <w:sz w:val="18"/>
          <w:szCs w:val="18"/>
        </w:rPr>
        <w:t>der gennemført</w:t>
      </w:r>
      <w:r w:rsidRPr="0016728D">
        <w:rPr>
          <w:rFonts w:ascii="Verdana" w:hAnsi="Verdana" w:cs="Calibri"/>
          <w:sz w:val="18"/>
          <w:szCs w:val="18"/>
        </w:rPr>
        <w:t xml:space="preserve"> en organisationsændring i Nuuday Erhverv. Der er ikke overtallighed i forbindelse med dette.</w:t>
      </w:r>
    </w:p>
    <w:p w14:paraId="791DCB1B" w14:textId="77777777" w:rsidR="000B3E23" w:rsidRPr="0016728D" w:rsidRDefault="000B3E23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01926323" w14:textId="77777777" w:rsidR="000B3E23" w:rsidRPr="0016728D" w:rsidRDefault="000B3E23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6B4B272F" w14:textId="2A791E5E" w:rsidR="000F69EF" w:rsidRPr="00F43558" w:rsidRDefault="000B3E23" w:rsidP="00AF2AA1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F43558">
        <w:rPr>
          <w:rFonts w:ascii="Verdana" w:hAnsi="Verdana" w:cs="Calibri"/>
          <w:b/>
          <w:bCs/>
          <w:sz w:val="18"/>
          <w:szCs w:val="18"/>
        </w:rPr>
        <w:t xml:space="preserve">AD6: </w:t>
      </w:r>
      <w:r w:rsidR="000F69EF" w:rsidRPr="00F43558">
        <w:rPr>
          <w:rFonts w:ascii="Verdana" w:hAnsi="Verdana" w:cs="Calibri"/>
          <w:b/>
          <w:bCs/>
          <w:sz w:val="18"/>
          <w:szCs w:val="18"/>
        </w:rPr>
        <w:t>Faglige sager og forhandlinger</w:t>
      </w:r>
    </w:p>
    <w:p w14:paraId="3C5E2418" w14:textId="77777777" w:rsidR="000F69EF" w:rsidRPr="0016728D" w:rsidRDefault="000F69EF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231012ED" w14:textId="77777777" w:rsidR="000F69EF" w:rsidRPr="0016728D" w:rsidRDefault="000F69EF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42B3420D" w14:textId="77777777" w:rsidR="000F69EF" w:rsidRPr="00F43558" w:rsidRDefault="000F69EF" w:rsidP="00AF2AA1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F43558">
        <w:rPr>
          <w:rFonts w:ascii="Verdana" w:hAnsi="Verdana" w:cs="Calibri"/>
          <w:sz w:val="18"/>
          <w:szCs w:val="18"/>
          <w:u w:val="single"/>
        </w:rPr>
        <w:t>Brian Emig</w:t>
      </w:r>
    </w:p>
    <w:p w14:paraId="01EE7F49" w14:textId="77777777" w:rsidR="000F69EF" w:rsidRPr="0016728D" w:rsidRDefault="000F69EF" w:rsidP="00AF2AA1">
      <w:pPr>
        <w:pStyle w:val="Ingenafstand"/>
        <w:rPr>
          <w:rFonts w:ascii="Verdana" w:hAnsi="Verdana" w:cs="Calibri"/>
          <w:sz w:val="18"/>
          <w:szCs w:val="18"/>
        </w:rPr>
      </w:pPr>
      <w:r w:rsidRPr="0016728D">
        <w:rPr>
          <w:rFonts w:ascii="Verdana" w:hAnsi="Verdana" w:cs="Calibri"/>
          <w:sz w:val="18"/>
          <w:szCs w:val="18"/>
        </w:rPr>
        <w:t>Der arbejdes stadig med at forny arbejdsmiljøaftalen i TDCnet.</w:t>
      </w:r>
    </w:p>
    <w:p w14:paraId="1A2157AC" w14:textId="77777777" w:rsidR="000F69EF" w:rsidRPr="0016728D" w:rsidRDefault="000F69EF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37FFF93F" w14:textId="77777777" w:rsidR="000F69EF" w:rsidRPr="0016728D" w:rsidRDefault="000F69EF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7BE1CAAB" w14:textId="7489911A" w:rsidR="000F69EF" w:rsidRPr="00F43558" w:rsidRDefault="000F69EF" w:rsidP="00AF2AA1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F43558">
        <w:rPr>
          <w:rFonts w:ascii="Verdana" w:hAnsi="Verdana" w:cs="Calibri"/>
          <w:b/>
          <w:bCs/>
          <w:sz w:val="18"/>
          <w:szCs w:val="18"/>
        </w:rPr>
        <w:t>AD7: Deltagernes runde</w:t>
      </w:r>
    </w:p>
    <w:p w14:paraId="2FC44E29" w14:textId="77777777" w:rsidR="000F69EF" w:rsidRPr="0016728D" w:rsidRDefault="000F69EF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5EEE5658" w14:textId="77777777" w:rsidR="000F69EF" w:rsidRPr="0016728D" w:rsidRDefault="000F69EF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7C6DE126" w14:textId="2D1AF0D0" w:rsidR="000F69EF" w:rsidRPr="00F43558" w:rsidRDefault="000F69EF" w:rsidP="00AF2AA1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F43558">
        <w:rPr>
          <w:rFonts w:ascii="Verdana" w:hAnsi="Verdana" w:cs="Calibri"/>
          <w:sz w:val="18"/>
          <w:szCs w:val="18"/>
          <w:u w:val="single"/>
        </w:rPr>
        <w:t>Brian Emig</w:t>
      </w:r>
    </w:p>
    <w:p w14:paraId="5DAA9F0F" w14:textId="2C035305" w:rsidR="000F69EF" w:rsidRPr="0016728D" w:rsidRDefault="000F69EF" w:rsidP="00AF2AA1">
      <w:pPr>
        <w:pStyle w:val="Ingenafstand"/>
        <w:rPr>
          <w:rFonts w:ascii="Verdana" w:hAnsi="Verdana" w:cs="Calibri"/>
          <w:sz w:val="18"/>
          <w:szCs w:val="18"/>
        </w:rPr>
      </w:pPr>
      <w:r w:rsidRPr="0016728D">
        <w:rPr>
          <w:rFonts w:ascii="Verdana" w:hAnsi="Verdana" w:cs="Calibri"/>
          <w:sz w:val="18"/>
          <w:szCs w:val="18"/>
        </w:rPr>
        <w:t>Jacob Ilskov træder ind i afdelingens uddannelsesudvalg.</w:t>
      </w:r>
    </w:p>
    <w:p w14:paraId="6228D04A" w14:textId="77777777" w:rsidR="000F69EF" w:rsidRPr="0016728D" w:rsidRDefault="000F69EF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6785A34E" w14:textId="77777777" w:rsidR="000F69EF" w:rsidRPr="0016728D" w:rsidRDefault="000F69EF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266A2543" w14:textId="6A5F9D16" w:rsidR="000F69EF" w:rsidRPr="0016728D" w:rsidRDefault="000F69EF" w:rsidP="00AF2AA1">
      <w:pPr>
        <w:pStyle w:val="Ingenafstand"/>
        <w:rPr>
          <w:rFonts w:ascii="Verdana" w:hAnsi="Verdana" w:cs="Calibri"/>
          <w:sz w:val="18"/>
          <w:szCs w:val="18"/>
        </w:rPr>
      </w:pPr>
      <w:r w:rsidRPr="0016728D">
        <w:rPr>
          <w:rFonts w:ascii="Verdana" w:hAnsi="Verdana" w:cs="Calibri"/>
          <w:sz w:val="18"/>
          <w:szCs w:val="18"/>
        </w:rPr>
        <w:t>Honoraret til AMR er nu blevet udbetalt.</w:t>
      </w:r>
    </w:p>
    <w:p w14:paraId="1643DEE1" w14:textId="77777777" w:rsidR="000F69EF" w:rsidRPr="0016728D" w:rsidRDefault="000F69EF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185C2D23" w14:textId="77777777" w:rsidR="000F69EF" w:rsidRPr="00F43558" w:rsidRDefault="000F69EF" w:rsidP="00AF2AA1">
      <w:pPr>
        <w:pStyle w:val="Ingenafstand"/>
        <w:rPr>
          <w:rFonts w:ascii="Verdana" w:hAnsi="Verdana" w:cs="Calibri"/>
          <w:sz w:val="18"/>
          <w:szCs w:val="18"/>
          <w:u w:val="single"/>
        </w:rPr>
      </w:pPr>
    </w:p>
    <w:p w14:paraId="5BAD2201" w14:textId="5CB99A9E" w:rsidR="000F69EF" w:rsidRPr="00F43558" w:rsidRDefault="000F69EF" w:rsidP="00AF2AA1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F43558">
        <w:rPr>
          <w:rFonts w:ascii="Verdana" w:hAnsi="Verdana" w:cs="Calibri"/>
          <w:sz w:val="18"/>
          <w:szCs w:val="18"/>
          <w:u w:val="single"/>
        </w:rPr>
        <w:t>Mogens Jensen</w:t>
      </w:r>
    </w:p>
    <w:p w14:paraId="1C1382F2" w14:textId="77777777" w:rsidR="000F69EF" w:rsidRPr="0016728D" w:rsidRDefault="000F69EF" w:rsidP="00AF2AA1">
      <w:pPr>
        <w:pStyle w:val="Ingenafstand"/>
        <w:rPr>
          <w:rFonts w:ascii="Verdana" w:hAnsi="Verdana" w:cs="Calibri"/>
          <w:sz w:val="18"/>
          <w:szCs w:val="18"/>
        </w:rPr>
      </w:pPr>
      <w:r w:rsidRPr="0016728D">
        <w:rPr>
          <w:rFonts w:ascii="Verdana" w:hAnsi="Verdana" w:cs="Calibri"/>
          <w:sz w:val="18"/>
          <w:szCs w:val="18"/>
        </w:rPr>
        <w:t>Der er kommet et nyt medlem, fra selskabet, i bestyrelsen i pensionskassen.</w:t>
      </w:r>
    </w:p>
    <w:p w14:paraId="33785CDE" w14:textId="77777777" w:rsidR="000F69EF" w:rsidRPr="0016728D" w:rsidRDefault="000F69EF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3C8451CC" w14:textId="77777777" w:rsidR="000F69EF" w:rsidRPr="0016728D" w:rsidRDefault="000F69EF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37A377DB" w14:textId="77777777" w:rsidR="000F69EF" w:rsidRPr="00F43558" w:rsidRDefault="000F69EF" w:rsidP="00AF2AA1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F43558">
        <w:rPr>
          <w:rFonts w:ascii="Verdana" w:hAnsi="Verdana" w:cs="Calibri"/>
          <w:b/>
          <w:bCs/>
          <w:sz w:val="18"/>
          <w:szCs w:val="18"/>
        </w:rPr>
        <w:t>AD10: Eventuelt</w:t>
      </w:r>
    </w:p>
    <w:p w14:paraId="65AB125E" w14:textId="77777777" w:rsidR="000F69EF" w:rsidRPr="0016728D" w:rsidRDefault="000F69EF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04638A4E" w14:textId="77777777" w:rsidR="000F69EF" w:rsidRPr="0016728D" w:rsidRDefault="000F69EF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745440F5" w14:textId="77777777" w:rsidR="000F69EF" w:rsidRPr="0016728D" w:rsidRDefault="000F69EF" w:rsidP="00AF2AA1">
      <w:pPr>
        <w:pStyle w:val="Ingenafstand"/>
        <w:rPr>
          <w:rFonts w:ascii="Verdana" w:hAnsi="Verdana" w:cs="Calibri"/>
          <w:sz w:val="18"/>
          <w:szCs w:val="18"/>
        </w:rPr>
      </w:pPr>
      <w:r w:rsidRPr="0016728D">
        <w:rPr>
          <w:rFonts w:ascii="Verdana" w:hAnsi="Verdana" w:cs="Calibri"/>
          <w:sz w:val="18"/>
          <w:szCs w:val="18"/>
        </w:rPr>
        <w:t>Intet.</w:t>
      </w:r>
    </w:p>
    <w:p w14:paraId="261F04BA" w14:textId="77777777" w:rsidR="000F69EF" w:rsidRPr="0016728D" w:rsidRDefault="000F69EF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534496FB" w14:textId="77777777" w:rsidR="000F69EF" w:rsidRPr="0016728D" w:rsidRDefault="000F69EF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44A20805" w14:textId="6FC47200" w:rsidR="000F69EF" w:rsidRPr="0016728D" w:rsidRDefault="000F69EF" w:rsidP="00AF2AA1">
      <w:pPr>
        <w:pStyle w:val="Ingenafstand"/>
        <w:rPr>
          <w:rFonts w:ascii="Verdana" w:hAnsi="Verdana" w:cs="Calibri"/>
          <w:sz w:val="18"/>
          <w:szCs w:val="18"/>
        </w:rPr>
      </w:pPr>
      <w:r w:rsidRPr="0016728D">
        <w:rPr>
          <w:rFonts w:ascii="Verdana" w:hAnsi="Verdana" w:cs="Calibri"/>
          <w:sz w:val="18"/>
          <w:szCs w:val="18"/>
        </w:rPr>
        <w:t>Referent</w:t>
      </w:r>
    </w:p>
    <w:p w14:paraId="1EB120BF" w14:textId="570C955F" w:rsidR="000F69EF" w:rsidRDefault="000F69EF" w:rsidP="00AF2AA1">
      <w:pPr>
        <w:pStyle w:val="Ingenafstand"/>
        <w:rPr>
          <w:rFonts w:ascii="Verdana" w:hAnsi="Verdana" w:cs="Calibri"/>
          <w:sz w:val="18"/>
          <w:szCs w:val="18"/>
        </w:rPr>
      </w:pPr>
      <w:r w:rsidRPr="0016728D">
        <w:rPr>
          <w:rFonts w:ascii="Verdana" w:hAnsi="Verdana" w:cs="Calibri"/>
          <w:sz w:val="18"/>
          <w:szCs w:val="18"/>
        </w:rPr>
        <w:t xml:space="preserve">Ole Mølgaard Andersen </w:t>
      </w:r>
    </w:p>
    <w:p w14:paraId="2FDDFBC6" w14:textId="77777777" w:rsidR="00F43558" w:rsidRPr="0016728D" w:rsidRDefault="00F43558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4F1F8060" w14:textId="77777777" w:rsidR="000F69EF" w:rsidRPr="0016728D" w:rsidRDefault="000F69EF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5F19B6B2" w14:textId="77777777" w:rsidR="000F69EF" w:rsidRPr="0016728D" w:rsidRDefault="000F69EF" w:rsidP="00AF2AA1">
      <w:pPr>
        <w:pStyle w:val="Ingenafstand"/>
        <w:rPr>
          <w:rFonts w:ascii="Verdana" w:hAnsi="Verdana" w:cs="Calibri"/>
          <w:sz w:val="18"/>
          <w:szCs w:val="18"/>
        </w:rPr>
      </w:pPr>
    </w:p>
    <w:p w14:paraId="2E63978A" w14:textId="068CB573" w:rsidR="000B3E23" w:rsidRDefault="000B3E23" w:rsidP="00AF2AA1">
      <w:pPr>
        <w:pStyle w:val="Ingenafstand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tbl>
      <w:tblPr>
        <w:tblW w:w="95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20"/>
        <w:gridCol w:w="2040"/>
        <w:gridCol w:w="400"/>
        <w:gridCol w:w="400"/>
        <w:gridCol w:w="1140"/>
        <w:gridCol w:w="540"/>
        <w:gridCol w:w="1200"/>
        <w:gridCol w:w="580"/>
        <w:gridCol w:w="1340"/>
      </w:tblGrid>
      <w:tr w:rsidR="00FD6342" w:rsidRPr="00FD6342" w14:paraId="7751EE7E" w14:textId="77777777" w:rsidTr="00FD634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5BFA3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376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58EC8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6728D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Sager til behandling i bestyrelsen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35BD6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6E32B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5B038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60A08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BA125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FD6342" w:rsidRPr="00FD6342" w14:paraId="5E917F1C" w14:textId="77777777" w:rsidTr="00FD634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3740E6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C18B66" w14:textId="77777777" w:rsidR="00FD6342" w:rsidRPr="0016728D" w:rsidRDefault="00FD6342" w:rsidP="00FD63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0DABB5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812F12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F7AA2B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480B4A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E5DD4B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673DB2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B69906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196055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FD6342" w:rsidRPr="00FD6342" w14:paraId="09906179" w14:textId="77777777" w:rsidTr="00FD6342">
        <w:trPr>
          <w:trHeight w:val="22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C6341C" w14:textId="77777777" w:rsidR="00FD6342" w:rsidRPr="0016728D" w:rsidRDefault="00FD6342" w:rsidP="00FD63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6728D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Nr.</w:t>
            </w:r>
          </w:p>
        </w:tc>
        <w:tc>
          <w:tcPr>
            <w:tcW w:w="29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C9CEF7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6728D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Beskrivelse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15CDCC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84CC73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A41A3D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6728D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Ansvarlig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8F746C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721A0B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6728D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Dato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5DE46D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10E791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6728D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Status</w:t>
            </w:r>
          </w:p>
        </w:tc>
      </w:tr>
      <w:tr w:rsidR="00FD6342" w:rsidRPr="00FD6342" w14:paraId="53417300" w14:textId="77777777" w:rsidTr="00FD6342">
        <w:trPr>
          <w:trHeight w:val="22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F8107D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9D415D" w14:textId="77777777" w:rsidR="00FD6342" w:rsidRPr="0016728D" w:rsidRDefault="00FD6342" w:rsidP="00FD63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E137E0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29417E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C26389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7145E0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928AAE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DEE2B2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AB83F5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F2234F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FD6342" w:rsidRPr="00FD6342" w14:paraId="3E08A948" w14:textId="77777777" w:rsidTr="00FD6342">
        <w:trPr>
          <w:trHeight w:val="22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5B705" w14:textId="77777777" w:rsidR="00FD6342" w:rsidRPr="0016728D" w:rsidRDefault="00FD6342" w:rsidP="00FD63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6728D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266</w:t>
            </w:r>
          </w:p>
        </w:tc>
        <w:tc>
          <w:tcPr>
            <w:tcW w:w="33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B037F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6728D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Service pligtig afgangsalder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20051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313D2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6728D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BE/MJ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C2473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F1C5B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6728D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28/8 2024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F9AF7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6728D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videreføres</w:t>
            </w:r>
          </w:p>
        </w:tc>
      </w:tr>
      <w:tr w:rsidR="00FD6342" w:rsidRPr="00FD6342" w14:paraId="5948FB61" w14:textId="77777777" w:rsidTr="00FD6342">
        <w:trPr>
          <w:trHeight w:val="22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307CB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EF261" w14:textId="77777777" w:rsidR="00FD6342" w:rsidRPr="0016728D" w:rsidRDefault="00FD6342" w:rsidP="00FD63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541FD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15D15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C9DC2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CFEFB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ED0E2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01E95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2019D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4A274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FD6342" w:rsidRPr="00FD6342" w14:paraId="753661D5" w14:textId="77777777" w:rsidTr="00FD634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09DC4" w14:textId="77777777" w:rsidR="00FD6342" w:rsidRPr="0016728D" w:rsidRDefault="00FD6342" w:rsidP="00FD63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6728D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277</w:t>
            </w:r>
          </w:p>
        </w:tc>
        <w:tc>
          <w:tcPr>
            <w:tcW w:w="2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146C3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6728D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Generalforsamling 2026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48984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C95A0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4DA96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6728D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MJ/BE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2A6EE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AAFD5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6728D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22/8 2025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86123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33EA1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6728D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videreføres</w:t>
            </w:r>
          </w:p>
        </w:tc>
      </w:tr>
      <w:tr w:rsidR="00FD6342" w:rsidRPr="00FD6342" w14:paraId="6C4DA932" w14:textId="77777777" w:rsidTr="00FD634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413D4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971C6" w14:textId="77777777" w:rsidR="00FD6342" w:rsidRPr="0016728D" w:rsidRDefault="00FD6342" w:rsidP="00FD63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E96E3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F7A21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CFA89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43C9A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5A9D3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0E13D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DB5FC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B2956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FD6342" w:rsidRPr="00FD6342" w14:paraId="26A85F1D" w14:textId="77777777" w:rsidTr="00FD634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0E503" w14:textId="77777777" w:rsidR="00FD6342" w:rsidRPr="0016728D" w:rsidRDefault="00FD6342" w:rsidP="00FD63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6728D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283</w:t>
            </w:r>
          </w:p>
        </w:tc>
        <w:tc>
          <w:tcPr>
            <w:tcW w:w="2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E9C0C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6728D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Seniorarrangementer 2026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57137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54ABB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0DC85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6728D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OMA/BE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8CC6E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78A60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6728D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24/9 2025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46CBA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BEBF8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6728D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videreføres</w:t>
            </w:r>
          </w:p>
        </w:tc>
      </w:tr>
      <w:tr w:rsidR="00FD6342" w:rsidRPr="00FD6342" w14:paraId="1303F9B7" w14:textId="77777777" w:rsidTr="00FD634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5A318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E951B" w14:textId="77777777" w:rsidR="00FD6342" w:rsidRPr="0016728D" w:rsidRDefault="00FD6342" w:rsidP="00FD63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AE7ED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05500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9BC0A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F99B6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898EF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FDD0B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FCF22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A008D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FD6342" w:rsidRPr="00FD6342" w14:paraId="6EEA2EB8" w14:textId="77777777" w:rsidTr="00FD634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FA8D1" w14:textId="77777777" w:rsidR="00FD6342" w:rsidRPr="0016728D" w:rsidRDefault="00FD6342" w:rsidP="00FD63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6728D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284</w:t>
            </w:r>
          </w:p>
        </w:tc>
        <w:tc>
          <w:tcPr>
            <w:tcW w:w="2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C0A68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6728D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Bestyrelsesseminar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7FF43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8921F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A6E81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6728D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OMA/BE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E0A07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38D1A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6728D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24/11 2025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91821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F833A" w14:textId="77777777" w:rsidR="00FD6342" w:rsidRPr="0016728D" w:rsidRDefault="00FD6342" w:rsidP="00FD634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6728D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videreføres</w:t>
            </w:r>
          </w:p>
        </w:tc>
      </w:tr>
    </w:tbl>
    <w:p w14:paraId="62A51E3E" w14:textId="77777777" w:rsidR="00AF2AA1" w:rsidRDefault="00AF2AA1" w:rsidP="00AF2AA1">
      <w:pPr>
        <w:pStyle w:val="Ingenafstand"/>
        <w:rPr>
          <w:rFonts w:ascii="Calibri" w:hAnsi="Calibri" w:cs="Calibri"/>
        </w:rPr>
      </w:pPr>
    </w:p>
    <w:p w14:paraId="738624F6" w14:textId="23C53F75" w:rsidR="00AF2AA1" w:rsidRDefault="00AF2AA1" w:rsidP="00AF2AA1">
      <w:pPr>
        <w:pStyle w:val="Ingenafstand"/>
        <w:rPr>
          <w:rFonts w:ascii="Calibri" w:hAnsi="Calibri" w:cs="Calibri"/>
        </w:rPr>
      </w:pPr>
    </w:p>
    <w:p w14:paraId="0167524C" w14:textId="77777777" w:rsidR="00AF2AA1" w:rsidRDefault="00AF2AA1"/>
    <w:sectPr w:rsidR="00AF2AA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44A6F"/>
    <w:multiLevelType w:val="hybridMultilevel"/>
    <w:tmpl w:val="85243D2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29797E"/>
    <w:multiLevelType w:val="hybridMultilevel"/>
    <w:tmpl w:val="159C7FD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2226324">
    <w:abstractNumId w:val="0"/>
  </w:num>
  <w:num w:numId="2" w16cid:durableId="1980499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3C6"/>
    <w:rsid w:val="000B3E23"/>
    <w:rsid w:val="000F69EF"/>
    <w:rsid w:val="0016728D"/>
    <w:rsid w:val="0025648B"/>
    <w:rsid w:val="00317428"/>
    <w:rsid w:val="003F5055"/>
    <w:rsid w:val="00402A34"/>
    <w:rsid w:val="005A6987"/>
    <w:rsid w:val="00604CF7"/>
    <w:rsid w:val="007D3638"/>
    <w:rsid w:val="00A3676C"/>
    <w:rsid w:val="00AF2AA1"/>
    <w:rsid w:val="00BE01B9"/>
    <w:rsid w:val="00C203C6"/>
    <w:rsid w:val="00D74D57"/>
    <w:rsid w:val="00D90BB5"/>
    <w:rsid w:val="00D94065"/>
    <w:rsid w:val="00F43558"/>
    <w:rsid w:val="00FD6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4990F"/>
  <w15:chartTrackingRefBased/>
  <w15:docId w15:val="{394CDDF0-EBF1-4C88-B41E-3D40C5BC6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203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203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203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203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203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203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203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203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203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C203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C203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C203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203C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203C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203C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203C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C203C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C203C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C203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C203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203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203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C203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C203C6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C203C6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C203C6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C203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C203C6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C203C6"/>
    <w:rPr>
      <w:b/>
      <w:bCs/>
      <w:smallCaps/>
      <w:color w:val="0F4761" w:themeColor="accent1" w:themeShade="BF"/>
      <w:spacing w:val="5"/>
    </w:rPr>
  </w:style>
  <w:style w:type="paragraph" w:styleId="Ingenafstand">
    <w:name w:val="No Spacing"/>
    <w:uiPriority w:val="1"/>
    <w:qFormat/>
    <w:rsid w:val="00AF2A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558</Words>
  <Characters>3128</Characters>
  <Application>Microsoft Office Word</Application>
  <DocSecurity>0</DocSecurity>
  <Lines>195</Lines>
  <Paragraphs>76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Skaaarup Andersen</dc:creator>
  <cp:keywords/>
  <dc:description/>
  <cp:lastModifiedBy>Ole Mølgaard Andersen</cp:lastModifiedBy>
  <cp:revision>9</cp:revision>
  <dcterms:created xsi:type="dcterms:W3CDTF">2026-02-10T13:49:00Z</dcterms:created>
  <dcterms:modified xsi:type="dcterms:W3CDTF">2026-02-12T11:05:00Z</dcterms:modified>
</cp:coreProperties>
</file>